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40550" w14:textId="17231919" w:rsidR="009D2C02" w:rsidRPr="009C0864" w:rsidRDefault="009D2C02" w:rsidP="009D2C02">
      <w:pPr>
        <w:spacing w:after="0" w:line="259" w:lineRule="auto"/>
        <w:ind w:left="0" w:firstLine="0"/>
      </w:pPr>
      <w:r>
        <w:rPr>
          <w:b/>
          <w:sz w:val="28"/>
        </w:rPr>
        <w:t>Question relative à l’assujettissement – Fintech</w:t>
      </w:r>
    </w:p>
    <w:p w14:paraId="065CA73B" w14:textId="0113DB49" w:rsidR="009D2C02" w:rsidRPr="009C0864" w:rsidRDefault="009D2C02" w:rsidP="009D2C02">
      <w:pPr>
        <w:spacing w:after="306" w:line="259" w:lineRule="auto"/>
        <w:ind w:left="0" w:firstLine="0"/>
        <w:rPr>
          <w:szCs w:val="20"/>
        </w:rPr>
      </w:pPr>
      <w:r>
        <w:rPr>
          <w:color w:val="5C4D33"/>
        </w:rPr>
        <w:t>Version </w:t>
      </w:r>
      <w:r w:rsidR="00D77A40">
        <w:rPr>
          <w:color w:val="5C4D33"/>
        </w:rPr>
        <w:t>11</w:t>
      </w:r>
      <w:r>
        <w:rPr>
          <w:color w:val="5C4D33"/>
        </w:rPr>
        <w:t>/2024</w:t>
      </w:r>
    </w:p>
    <w:p w14:paraId="19A6BB08" w14:textId="522FA4B3" w:rsidR="00C326AA" w:rsidRPr="001B0215" w:rsidRDefault="00C326AA" w:rsidP="001B0215">
      <w:r>
        <w:rPr>
          <w:noProof/>
        </w:rPr>
        <w:drawing>
          <wp:inline distT="0" distB="0" distL="0" distR="0" wp14:anchorId="52586B26" wp14:editId="409BE8F3">
            <wp:extent cx="6741994" cy="102359"/>
            <wp:effectExtent l="0" t="0" r="0" b="0"/>
            <wp:docPr id="18692" name="Picture 18692"/>
            <wp:cNvGraphicFramePr/>
            <a:graphic xmlns:a="http://schemas.openxmlformats.org/drawingml/2006/main">
              <a:graphicData uri="http://schemas.openxmlformats.org/drawingml/2006/picture">
                <pic:pic xmlns:pic="http://schemas.openxmlformats.org/drawingml/2006/picture">
                  <pic:nvPicPr>
                    <pic:cNvPr id="18692" name="Picture 18692"/>
                    <pic:cNvPicPr/>
                  </pic:nvPicPr>
                  <pic:blipFill>
                    <a:blip r:embed="rId8"/>
                    <a:stretch>
                      <a:fillRect/>
                    </a:stretch>
                  </pic:blipFill>
                  <pic:spPr>
                    <a:xfrm>
                      <a:off x="0" y="0"/>
                      <a:ext cx="10738324" cy="163033"/>
                    </a:xfrm>
                    <a:prstGeom prst="rect">
                      <a:avLst/>
                    </a:prstGeom>
                  </pic:spPr>
                </pic:pic>
              </a:graphicData>
            </a:graphic>
          </wp:inline>
        </w:drawing>
      </w:r>
    </w:p>
    <w:p w14:paraId="33054DA7" w14:textId="29B6DAAE" w:rsidR="00C326AA" w:rsidRDefault="00B5149C" w:rsidP="001B0215">
      <w:pPr>
        <w:pStyle w:val="berschrift1"/>
        <w:spacing w:before="240" w:after="240"/>
        <w:ind w:left="-6" w:hanging="11"/>
        <w:rPr>
          <w:color w:val="003087"/>
          <w:szCs w:val="24"/>
        </w:rPr>
      </w:pPr>
      <w:r>
        <w:rPr>
          <w:color w:val="003087"/>
        </w:rPr>
        <w:t>Explications</w:t>
      </w:r>
    </w:p>
    <w:tbl>
      <w:tblPr>
        <w:tblStyle w:val="Tabellenraster"/>
        <w:tblW w:w="0" w:type="auto"/>
        <w:tblInd w:w="47" w:type="dxa"/>
        <w:tblLook w:val="04A0" w:firstRow="1" w:lastRow="0" w:firstColumn="1" w:lastColumn="0" w:noHBand="0" w:noVBand="1"/>
      </w:tblPr>
      <w:tblGrid>
        <w:gridCol w:w="10419"/>
      </w:tblGrid>
      <w:tr w:rsidR="001A03CC" w:rsidRPr="00FF04F5" w14:paraId="239E2F67" w14:textId="77777777" w:rsidTr="0059056B">
        <w:tc>
          <w:tcPr>
            <w:tcW w:w="10419" w:type="dxa"/>
            <w:tcBorders>
              <w:top w:val="nil"/>
              <w:left w:val="nil"/>
              <w:bottom w:val="nil"/>
              <w:right w:val="nil"/>
            </w:tcBorders>
          </w:tcPr>
          <w:p w14:paraId="4D90C720" w14:textId="1DB01015" w:rsidR="009D2C02" w:rsidRPr="009C0864" w:rsidRDefault="009D2C02" w:rsidP="009D2C02">
            <w:pPr>
              <w:spacing w:after="104"/>
              <w:ind w:left="37"/>
              <w:rPr>
                <w:szCs w:val="20"/>
              </w:rPr>
            </w:pPr>
            <w:r>
              <w:t xml:space="preserve">Pour des explications sur les questions relatives à l’assujettissement dans le domaine des Fintech, veuillez consulter le site Internet de la FINMA </w:t>
            </w:r>
            <w:r w:rsidR="00C66F73">
              <w:t>(</w:t>
            </w:r>
            <w:hyperlink r:id="rId9" w:history="1">
              <w:r w:rsidR="00C66F73" w:rsidRPr="00C66F73">
                <w:rPr>
                  <w:color w:val="0D6EFD"/>
                  <w:u w:val="single"/>
                </w:rPr>
                <w:t>Examen des questions relatives à l’assujettissement et des ICO | FINMA</w:t>
              </w:r>
            </w:hyperlink>
            <w:r>
              <w:t>). Il est notamment fait référence aux documents suivants :</w:t>
            </w:r>
          </w:p>
          <w:p w14:paraId="4633E3BA" w14:textId="77777777" w:rsidR="009D2C02" w:rsidRPr="009C0864" w:rsidRDefault="009D2C02" w:rsidP="009D2C02">
            <w:pPr>
              <w:pStyle w:val="Listenabsatz"/>
              <w:numPr>
                <w:ilvl w:val="0"/>
                <w:numId w:val="1"/>
              </w:numPr>
              <w:spacing w:after="160" w:line="259" w:lineRule="auto"/>
              <w:ind w:left="714" w:hanging="357"/>
              <w:rPr>
                <w:szCs w:val="20"/>
              </w:rPr>
            </w:pPr>
            <w:r>
              <w:t xml:space="preserve">Guide pratique pour les questions d’assujettissement concernant les </w:t>
            </w:r>
            <w:r>
              <w:rPr>
                <w:i/>
                <w:iCs/>
              </w:rPr>
              <w:t>initial coin offerings</w:t>
            </w:r>
            <w:r>
              <w:t xml:space="preserve"> (ICO)</w:t>
            </w:r>
          </w:p>
          <w:p w14:paraId="4FB42CE3" w14:textId="77777777" w:rsidR="009D2C02" w:rsidRPr="009C0864" w:rsidRDefault="009D2C02" w:rsidP="009D2C02">
            <w:pPr>
              <w:pStyle w:val="Listenabsatz"/>
              <w:numPr>
                <w:ilvl w:val="0"/>
                <w:numId w:val="1"/>
              </w:numPr>
              <w:spacing w:after="160" w:line="259" w:lineRule="auto"/>
              <w:rPr>
                <w:szCs w:val="20"/>
              </w:rPr>
            </w:pPr>
            <w:r>
              <w:t xml:space="preserve">Complément au guide pratique pour les questions d’assujettissement concernant les </w:t>
            </w:r>
            <w:r>
              <w:rPr>
                <w:i/>
                <w:iCs/>
              </w:rPr>
              <w:t>initial coin offerings</w:t>
            </w:r>
            <w:r>
              <w:t xml:space="preserve"> (ICO) </w:t>
            </w:r>
            <w:r>
              <w:br/>
            </w:r>
          </w:p>
          <w:p w14:paraId="4E2AE3E5" w14:textId="77777777" w:rsidR="009D2C02" w:rsidRPr="009C0864" w:rsidRDefault="009D2C02" w:rsidP="009D2C02">
            <w:pPr>
              <w:pStyle w:val="Listenabsatz"/>
              <w:spacing w:after="104" w:line="259" w:lineRule="auto"/>
              <w:ind w:left="28" w:firstLine="0"/>
              <w:rPr>
                <w:szCs w:val="20"/>
              </w:rPr>
            </w:pPr>
            <w:r>
              <w:t>Le formulaire « Questions relatives à l’assujettissement – Fintech » est structuré comme suit :</w:t>
            </w:r>
          </w:p>
          <w:p w14:paraId="5E75A374" w14:textId="1F91E28D" w:rsidR="009D2C02" w:rsidRPr="009C0864" w:rsidRDefault="004212D8" w:rsidP="009D2C02">
            <w:pPr>
              <w:pStyle w:val="Listenabsatz"/>
              <w:numPr>
                <w:ilvl w:val="0"/>
                <w:numId w:val="1"/>
              </w:numPr>
              <w:spacing w:after="160" w:line="259" w:lineRule="auto"/>
              <w:ind w:left="714" w:hanging="357"/>
              <w:rPr>
                <w:szCs w:val="20"/>
              </w:rPr>
            </w:pPr>
            <w:r>
              <w:t>La section « </w:t>
            </w:r>
            <w:hyperlink w:anchor="_Allgemeine_Informationen" w:history="1">
              <w:r>
                <w:rPr>
                  <w:color w:val="0D6EFD"/>
                  <w:u w:val="single"/>
                </w:rPr>
                <w:t>Informations générales</w:t>
              </w:r>
            </w:hyperlink>
            <w:r>
              <w:t> » sert à fournir des informations sur le projet et le requérant.</w:t>
            </w:r>
          </w:p>
          <w:p w14:paraId="620C7C1F" w14:textId="34A0200A" w:rsidR="009D2C02" w:rsidRPr="009C0864" w:rsidRDefault="009D2C02" w:rsidP="009D2C02">
            <w:pPr>
              <w:pStyle w:val="Listenabsatz"/>
              <w:numPr>
                <w:ilvl w:val="0"/>
                <w:numId w:val="1"/>
              </w:numPr>
              <w:spacing w:after="160" w:line="259" w:lineRule="auto"/>
              <w:rPr>
                <w:szCs w:val="20"/>
              </w:rPr>
            </w:pPr>
            <w:r>
              <w:t>La section « </w:t>
            </w:r>
            <w:hyperlink w:anchor="_Projektbeschreibung" w:history="1">
              <w:r>
                <w:rPr>
                  <w:color w:val="0D6EFD"/>
                  <w:u w:val="single"/>
                </w:rPr>
                <w:t>Description du projet</w:t>
              </w:r>
            </w:hyperlink>
            <w:r>
              <w:t> » sert à décrire notamment les objectifs, la planification ainsi que l’organisation.</w:t>
            </w:r>
          </w:p>
          <w:p w14:paraId="14028915" w14:textId="09960026" w:rsidR="009D2C02" w:rsidRPr="009C0864" w:rsidRDefault="009D2C02" w:rsidP="009D2C02">
            <w:pPr>
              <w:pStyle w:val="Listenabsatz"/>
              <w:numPr>
                <w:ilvl w:val="0"/>
                <w:numId w:val="1"/>
              </w:numPr>
              <w:spacing w:after="160" w:line="259" w:lineRule="auto"/>
              <w:rPr>
                <w:szCs w:val="20"/>
              </w:rPr>
            </w:pPr>
            <w:r>
              <w:t>La section « </w:t>
            </w:r>
            <w:hyperlink w:anchor="_Herausgabe_von_Token" w:history="1">
              <w:r>
                <w:rPr>
                  <w:color w:val="0D6EFD"/>
                  <w:u w:val="single"/>
                </w:rPr>
                <w:t>Émission</w:t>
              </w:r>
            </w:hyperlink>
            <w:r>
              <w:t> » doit décrire en détail l’émission de jetons.</w:t>
            </w:r>
          </w:p>
          <w:p w14:paraId="4051999C" w14:textId="368FD13E" w:rsidR="009D2C02" w:rsidRPr="009C0864" w:rsidRDefault="009D2C02" w:rsidP="009D2C02">
            <w:pPr>
              <w:pStyle w:val="Listenabsatz"/>
              <w:numPr>
                <w:ilvl w:val="0"/>
                <w:numId w:val="1"/>
              </w:numPr>
              <w:spacing w:after="160" w:line="259" w:lineRule="auto"/>
              <w:jc w:val="both"/>
              <w:rPr>
                <w:szCs w:val="20"/>
              </w:rPr>
            </w:pPr>
            <w:r>
              <w:t>Dans la section « </w:t>
            </w:r>
            <w:hyperlink w:anchor="_Betriebsphase" w:history="1">
              <w:r>
                <w:rPr>
                  <w:color w:val="0D6EFD"/>
                  <w:u w:val="single"/>
                </w:rPr>
                <w:t>Phase d’exploitation</w:t>
              </w:r>
            </w:hyperlink>
            <w:r>
              <w:t> » doivent être décrites en détail les activités à évaluer.</w:t>
            </w:r>
          </w:p>
          <w:p w14:paraId="157ECB3E" w14:textId="5566F120" w:rsidR="009D2C02" w:rsidRPr="009C0864" w:rsidRDefault="009D2C02" w:rsidP="009D2C02">
            <w:pPr>
              <w:pStyle w:val="Listenabsatz"/>
              <w:numPr>
                <w:ilvl w:val="0"/>
                <w:numId w:val="1"/>
              </w:numPr>
              <w:spacing w:after="160" w:line="259" w:lineRule="auto"/>
              <w:rPr>
                <w:szCs w:val="20"/>
              </w:rPr>
            </w:pPr>
            <w:r>
              <w:t>La section « </w:t>
            </w:r>
            <w:hyperlink w:anchor="_Rechtliche_Würdigung_1" w:history="1">
              <w:r>
                <w:rPr>
                  <w:color w:val="0D6EFD"/>
                  <w:u w:val="single"/>
                </w:rPr>
                <w:t>Appréciation juridique</w:t>
              </w:r>
            </w:hyperlink>
            <w:r>
              <w:t xml:space="preserve">  » sert à indiquer et décrire les domaines juridiques concernés.</w:t>
            </w:r>
          </w:p>
          <w:p w14:paraId="51221576" w14:textId="64F9852A" w:rsidR="00FF6E38" w:rsidRPr="00FF6E38" w:rsidRDefault="009D2C02" w:rsidP="00FF6E38">
            <w:r>
              <w:t>La section « </w:t>
            </w:r>
            <w:hyperlink w:anchor="_Beilagen" w:history="1">
              <w:r>
                <w:rPr>
                  <w:color w:val="0D6EFD"/>
                  <w:u w:val="single"/>
                </w:rPr>
                <w:t>Annexes</w:t>
              </w:r>
            </w:hyperlink>
            <w:r>
              <w:t> » permet de joindre d’autres informations pertinentes lors de la soumission.</w:t>
            </w:r>
          </w:p>
        </w:tc>
      </w:tr>
    </w:tbl>
    <w:p w14:paraId="56C6A371" w14:textId="7E22657B" w:rsidR="00547E09" w:rsidRDefault="00547E09" w:rsidP="004F75FA">
      <w:pPr>
        <w:pStyle w:val="berschrift1"/>
        <w:spacing w:before="240" w:after="240"/>
        <w:ind w:left="-5"/>
        <w:rPr>
          <w:color w:val="003087"/>
          <w:szCs w:val="24"/>
        </w:rPr>
      </w:pPr>
      <w:bookmarkStart w:id="0" w:name="_Allgemeine_Informationen"/>
      <w:bookmarkEnd w:id="0"/>
      <w:r>
        <w:rPr>
          <w:color w:val="003087"/>
        </w:rPr>
        <w:t>Informations générales</w:t>
      </w:r>
    </w:p>
    <w:p w14:paraId="42742947" w14:textId="6B2F14B5" w:rsidR="009D2C02" w:rsidRDefault="009D2C02" w:rsidP="009D2C02">
      <w:pPr>
        <w:tabs>
          <w:tab w:val="left" w:pos="5245"/>
        </w:tabs>
      </w:pPr>
      <w:r>
        <w:t>Nom du projet :</w:t>
      </w:r>
      <w:r>
        <w:tab/>
        <w:t>Requérant :</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02109EDF" w14:textId="77777777" w:rsidTr="009D2C02">
        <w:tc>
          <w:tcPr>
            <w:tcW w:w="5228" w:type="dxa"/>
          </w:tcPr>
          <w:p w14:paraId="699C3769" w14:textId="77777777" w:rsidR="009D2C02" w:rsidRDefault="009D2C02" w:rsidP="00036B76">
            <w:pPr>
              <w:ind w:left="0" w:firstLine="0"/>
            </w:pPr>
          </w:p>
        </w:tc>
        <w:tc>
          <w:tcPr>
            <w:tcW w:w="5228" w:type="dxa"/>
          </w:tcPr>
          <w:p w14:paraId="2906B9BF" w14:textId="77777777" w:rsidR="009D2C02" w:rsidRDefault="009D2C02" w:rsidP="00036B76">
            <w:pPr>
              <w:ind w:left="0" w:firstLine="0"/>
            </w:pPr>
          </w:p>
        </w:tc>
      </w:tr>
    </w:tbl>
    <w:p w14:paraId="7486E01A" w14:textId="5DF192AE" w:rsidR="009D2C02" w:rsidRDefault="009D2C02" w:rsidP="00036B76"/>
    <w:p w14:paraId="4A324FBF" w14:textId="782A42BB" w:rsidR="009D2C02" w:rsidRDefault="009D2C02" w:rsidP="009D2C02">
      <w:pPr>
        <w:tabs>
          <w:tab w:val="left" w:pos="5245"/>
        </w:tabs>
      </w:pPr>
      <w:r>
        <w:t>Adresse :</w:t>
      </w:r>
      <w:r>
        <w:tab/>
        <w:t>Siège :</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127E06F6" w14:textId="77777777" w:rsidTr="009C4BFE">
        <w:tc>
          <w:tcPr>
            <w:tcW w:w="5228" w:type="dxa"/>
          </w:tcPr>
          <w:p w14:paraId="072A2BDB" w14:textId="77777777" w:rsidR="009D2C02" w:rsidRDefault="009D2C02" w:rsidP="009C4BFE">
            <w:pPr>
              <w:ind w:left="0" w:firstLine="0"/>
            </w:pPr>
          </w:p>
        </w:tc>
        <w:tc>
          <w:tcPr>
            <w:tcW w:w="5228" w:type="dxa"/>
          </w:tcPr>
          <w:p w14:paraId="77E11F63" w14:textId="77777777" w:rsidR="009D2C02" w:rsidRDefault="009D2C02" w:rsidP="009C4BFE">
            <w:pPr>
              <w:ind w:left="0" w:firstLine="0"/>
            </w:pPr>
          </w:p>
        </w:tc>
      </w:tr>
    </w:tbl>
    <w:p w14:paraId="1795001E" w14:textId="77777777" w:rsidR="009D2C02" w:rsidRDefault="009D2C02" w:rsidP="00036B76"/>
    <w:p w14:paraId="084EFF2A" w14:textId="65EA68AA" w:rsidR="009D2C02" w:rsidRDefault="009D2C02" w:rsidP="009D2C02">
      <w:pPr>
        <w:tabs>
          <w:tab w:val="left" w:pos="5245"/>
        </w:tabs>
      </w:pPr>
      <w:r>
        <w:t>Personne de contact :</w:t>
      </w:r>
      <w:r>
        <w:tab/>
        <w:t>Adresse électronique :</w:t>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2A59556E" w14:textId="77777777" w:rsidTr="009C4BFE">
        <w:tc>
          <w:tcPr>
            <w:tcW w:w="5228" w:type="dxa"/>
          </w:tcPr>
          <w:p w14:paraId="599FB237" w14:textId="77777777" w:rsidR="009D2C02" w:rsidRDefault="009D2C02" w:rsidP="009C4BFE">
            <w:pPr>
              <w:ind w:left="0" w:firstLine="0"/>
            </w:pPr>
          </w:p>
        </w:tc>
        <w:tc>
          <w:tcPr>
            <w:tcW w:w="5228" w:type="dxa"/>
          </w:tcPr>
          <w:p w14:paraId="5E84DE84" w14:textId="77777777" w:rsidR="009D2C02" w:rsidRDefault="009D2C02" w:rsidP="009C4BFE">
            <w:pPr>
              <w:ind w:left="0" w:firstLine="0"/>
            </w:pPr>
          </w:p>
        </w:tc>
      </w:tr>
    </w:tbl>
    <w:p w14:paraId="72943F77" w14:textId="77777777" w:rsidR="009D2C02" w:rsidRDefault="009D2C02" w:rsidP="00036B76"/>
    <w:p w14:paraId="172B81B2" w14:textId="582031BB" w:rsidR="009D2C02" w:rsidRDefault="009D2C02" w:rsidP="009D2C02">
      <w:pPr>
        <w:tabs>
          <w:tab w:val="left" w:pos="5245"/>
        </w:tabs>
      </w:pPr>
      <w:r>
        <w:tab/>
        <w:t>Téléphone :</w:t>
      </w:r>
      <w:r>
        <w:tab/>
        <w:t>Site(s) Internet du projet ou du requérant :</w:t>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37297CEB" w14:textId="77777777" w:rsidTr="009C4BFE">
        <w:tc>
          <w:tcPr>
            <w:tcW w:w="5228" w:type="dxa"/>
          </w:tcPr>
          <w:p w14:paraId="7B1B387E" w14:textId="2D146F70" w:rsidR="009D2C02" w:rsidRDefault="009D2C02" w:rsidP="009C4BFE">
            <w:pPr>
              <w:ind w:left="0" w:firstLine="0"/>
            </w:pPr>
          </w:p>
        </w:tc>
        <w:tc>
          <w:tcPr>
            <w:tcW w:w="5228" w:type="dxa"/>
          </w:tcPr>
          <w:p w14:paraId="5E5327C4" w14:textId="77777777" w:rsidR="009D2C02" w:rsidRDefault="009D2C02" w:rsidP="009C4BFE">
            <w:pPr>
              <w:ind w:left="0" w:firstLine="0"/>
            </w:pPr>
          </w:p>
        </w:tc>
      </w:tr>
    </w:tbl>
    <w:p w14:paraId="450FD42B" w14:textId="572A9521" w:rsidR="00547E09" w:rsidRDefault="009D2C02" w:rsidP="009D2C02">
      <w:pPr>
        <w:ind w:left="0" w:firstLine="0"/>
      </w:pPr>
      <w:r>
        <w:tab/>
      </w:r>
      <w:r>
        <w:tab/>
      </w:r>
    </w:p>
    <w:p w14:paraId="68C45C24" w14:textId="260CED58" w:rsidR="00547E09" w:rsidRPr="00036B76" w:rsidRDefault="00547E09" w:rsidP="00547E09">
      <w:r>
        <w:t>Le siège du requérant se trouve-t-il à l’étranger ?</w:t>
      </w:r>
    </w:p>
    <w:p w14:paraId="12126639" w14:textId="05A2D0C4" w:rsidR="00547E09" w:rsidRPr="00547E09" w:rsidRDefault="00514730" w:rsidP="00547E09">
      <w:sdt>
        <w:sdtPr>
          <w:id w:val="844280352"/>
          <w14:checkbox>
            <w14:checked w14:val="0"/>
            <w14:checkedState w14:val="2612" w14:font="MS Gothic"/>
            <w14:uncheckedState w14:val="2610" w14:font="MS Gothic"/>
          </w14:checkbox>
        </w:sdtPr>
        <w:sdtEndPr/>
        <w:sdtContent>
          <w:r w:rsidR="001B0215">
            <w:rPr>
              <w:rFonts w:ascii="MS Gothic" w:eastAsia="MS Gothic" w:hAnsi="MS Gothic" w:hint="eastAsia"/>
            </w:rPr>
            <w:t>☐</w:t>
          </w:r>
        </w:sdtContent>
      </w:sdt>
      <w:r w:rsidR="004212D8">
        <w:t xml:space="preserve"> Oui</w:t>
      </w:r>
    </w:p>
    <w:p w14:paraId="7013F699" w14:textId="0403EDE3" w:rsidR="00547E09" w:rsidRDefault="00514730" w:rsidP="00547E09">
      <w:sdt>
        <w:sdtPr>
          <w:id w:val="-566184843"/>
          <w14:checkbox>
            <w14:checked w14:val="0"/>
            <w14:checkedState w14:val="2612" w14:font="MS Gothic"/>
            <w14:uncheckedState w14:val="2610" w14:font="MS Gothic"/>
          </w14:checkbox>
        </w:sdtPr>
        <w:sdtEndPr/>
        <w:sdtContent>
          <w:r w:rsidR="00547E09">
            <w:rPr>
              <w:rFonts w:ascii="MS Gothic" w:eastAsia="MS Gothic" w:hAnsi="MS Gothic" w:hint="eastAsia"/>
            </w:rPr>
            <w:t>☐</w:t>
          </w:r>
        </w:sdtContent>
      </w:sdt>
      <w:r w:rsidR="004212D8">
        <w:t xml:space="preserve"> Non</w:t>
      </w:r>
    </w:p>
    <w:p w14:paraId="25C9DAE8" w14:textId="77777777" w:rsidR="009D2C02" w:rsidRDefault="009D2C02" w:rsidP="00547E09"/>
    <w:p w14:paraId="0C2B8212" w14:textId="4BDFCE06" w:rsidR="00547E09" w:rsidRDefault="00547E09" w:rsidP="00547E09">
      <w:r>
        <w:t>Si oui, veuillez indiquer le domicile de notification en Suisse :</w:t>
      </w:r>
    </w:p>
    <w:tbl>
      <w:tblPr>
        <w:tblStyle w:val="Tabellenraster"/>
        <w:tblW w:w="0" w:type="auto"/>
        <w:tblInd w:w="52" w:type="dxa"/>
        <w:tblLook w:val="04A0" w:firstRow="1" w:lastRow="0" w:firstColumn="1" w:lastColumn="0" w:noHBand="0" w:noVBand="1"/>
      </w:tblPr>
      <w:tblGrid>
        <w:gridCol w:w="10404"/>
      </w:tblGrid>
      <w:tr w:rsidR="009D2C02" w14:paraId="7E7E719F" w14:textId="77777777" w:rsidTr="009D2C02">
        <w:tc>
          <w:tcPr>
            <w:tcW w:w="10456" w:type="dxa"/>
          </w:tcPr>
          <w:p w14:paraId="6BDFA9B5" w14:textId="77777777" w:rsidR="009D2C02" w:rsidRDefault="009D2C02" w:rsidP="00547E09">
            <w:pPr>
              <w:ind w:left="0" w:firstLine="0"/>
            </w:pPr>
          </w:p>
        </w:tc>
      </w:tr>
    </w:tbl>
    <w:p w14:paraId="0D0502BE" w14:textId="3D315749" w:rsidR="00547E09" w:rsidRDefault="00547E09" w:rsidP="009D2C02">
      <w:pPr>
        <w:ind w:left="0" w:firstLine="0"/>
      </w:pPr>
    </w:p>
    <w:p w14:paraId="1A959D31" w14:textId="77777777" w:rsidR="009D2C02" w:rsidRDefault="009D2C02" w:rsidP="00AB7538">
      <w:r>
        <w:t>Le requérant est-il en cours de constitution ?</w:t>
      </w:r>
    </w:p>
    <w:p w14:paraId="6CBAA72C" w14:textId="7C49141D" w:rsidR="00AB7538" w:rsidRPr="00547E09" w:rsidRDefault="00514730" w:rsidP="00AB7538">
      <w:sdt>
        <w:sdtPr>
          <w:id w:val="1262410426"/>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4212D8">
        <w:t xml:space="preserve"> Oui</w:t>
      </w:r>
    </w:p>
    <w:p w14:paraId="4FAC3626" w14:textId="2734B427" w:rsidR="00AB7538" w:rsidRDefault="00514730" w:rsidP="00AB7538">
      <w:sdt>
        <w:sdtPr>
          <w:id w:val="-1950607021"/>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4212D8">
        <w:t xml:space="preserve"> Non</w:t>
      </w:r>
    </w:p>
    <w:p w14:paraId="2BF01556" w14:textId="2F262137" w:rsidR="009D2C02" w:rsidRDefault="009D2C02" w:rsidP="00AB7538"/>
    <w:p w14:paraId="23868B3A" w14:textId="77777777" w:rsidR="000420EF" w:rsidRDefault="000420EF" w:rsidP="000420EF">
      <w:pPr>
        <w:rPr>
          <w:szCs w:val="20"/>
        </w:rPr>
      </w:pPr>
      <w:r>
        <w:t>Le requérant se fait-il représenter ?</w:t>
      </w:r>
    </w:p>
    <w:p w14:paraId="7E3A72F8" w14:textId="578BA6B0" w:rsidR="000420EF" w:rsidRPr="00547E09" w:rsidRDefault="00514730" w:rsidP="000420EF">
      <w:sdt>
        <w:sdtPr>
          <w:id w:val="-13067683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Oui</w:t>
      </w:r>
    </w:p>
    <w:p w14:paraId="23597F65" w14:textId="77777777" w:rsidR="000420EF" w:rsidRDefault="00514730" w:rsidP="000420EF">
      <w:sdt>
        <w:sdtPr>
          <w:id w:val="108881797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Non</w:t>
      </w:r>
    </w:p>
    <w:p w14:paraId="64D4F6D9" w14:textId="77777777" w:rsidR="000420EF" w:rsidRDefault="000420EF" w:rsidP="00AB7538"/>
    <w:p w14:paraId="5C0D0D9C" w14:textId="77777777" w:rsidR="009D2C02" w:rsidRDefault="009D2C02" w:rsidP="00AB7538">
      <w:pPr>
        <w:rPr>
          <w:szCs w:val="20"/>
        </w:rPr>
      </w:pPr>
      <w:r>
        <w:t>Si oui, veuillez joindre au présent formulaire la procuration correspondante.</w:t>
      </w:r>
    </w:p>
    <w:p w14:paraId="6BB14B06" w14:textId="77777777" w:rsidR="009D2C02" w:rsidRDefault="009D2C02" w:rsidP="00AB7538">
      <w:pPr>
        <w:rPr>
          <w:szCs w:val="20"/>
        </w:rPr>
      </w:pPr>
    </w:p>
    <w:p w14:paraId="37F6C444" w14:textId="098D8427" w:rsidR="009D2C02" w:rsidRDefault="009D2C02" w:rsidP="009D2C02">
      <w:pPr>
        <w:tabs>
          <w:tab w:val="left" w:pos="5245"/>
        </w:tabs>
      </w:pPr>
      <w:r>
        <w:t>Représentant :</w:t>
      </w:r>
      <w:r>
        <w:tab/>
        <w:t>Adresse :</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68096667" w14:textId="77777777" w:rsidTr="009C4BFE">
        <w:tc>
          <w:tcPr>
            <w:tcW w:w="5228" w:type="dxa"/>
          </w:tcPr>
          <w:p w14:paraId="10D445D0" w14:textId="77777777" w:rsidR="009D2C02" w:rsidRDefault="009D2C02" w:rsidP="009C4BFE">
            <w:pPr>
              <w:ind w:left="0" w:firstLine="0"/>
            </w:pPr>
          </w:p>
        </w:tc>
        <w:tc>
          <w:tcPr>
            <w:tcW w:w="5228" w:type="dxa"/>
          </w:tcPr>
          <w:p w14:paraId="3A86FFA0" w14:textId="77777777" w:rsidR="009D2C02" w:rsidRDefault="009D2C02" w:rsidP="009C4BFE">
            <w:pPr>
              <w:ind w:left="0" w:firstLine="0"/>
            </w:pPr>
          </w:p>
        </w:tc>
      </w:tr>
    </w:tbl>
    <w:p w14:paraId="444B92A2" w14:textId="77777777" w:rsidR="009D2C02" w:rsidRPr="009D2C02" w:rsidRDefault="009D2C02" w:rsidP="009D2C02">
      <w:pPr>
        <w:tabs>
          <w:tab w:val="left" w:pos="5245"/>
        </w:tabs>
        <w:ind w:left="0" w:firstLine="0"/>
      </w:pPr>
    </w:p>
    <w:p w14:paraId="0C64E0AA" w14:textId="2C44A8D2" w:rsidR="009D2C02" w:rsidRDefault="009D2C02" w:rsidP="00487BA7">
      <w:pPr>
        <w:tabs>
          <w:tab w:val="left" w:pos="5245"/>
        </w:tabs>
        <w:ind w:left="5245" w:hanging="5203"/>
      </w:pPr>
      <w:r>
        <w:t>Personne de contact :</w:t>
      </w:r>
      <w:r>
        <w:tab/>
        <w:t xml:space="preserve">Adresse électronique </w:t>
      </w:r>
      <w:r w:rsidR="00487BA7">
        <w:br/>
      </w:r>
      <w:r>
        <w:rPr>
          <w:i/>
          <w:sz w:val="14"/>
        </w:rPr>
        <w:t>(plusieurs adresses électroniques peuvent être fournies si nécessaire)</w:t>
      </w:r>
    </w:p>
    <w:tbl>
      <w:tblPr>
        <w:tblStyle w:val="Tabellenraster"/>
        <w:tblW w:w="0" w:type="auto"/>
        <w:tblInd w:w="52" w:type="dxa"/>
        <w:tblLook w:val="04A0" w:firstRow="1" w:lastRow="0" w:firstColumn="1" w:lastColumn="0" w:noHBand="0" w:noVBand="1"/>
      </w:tblPr>
      <w:tblGrid>
        <w:gridCol w:w="5202"/>
        <w:gridCol w:w="5202"/>
      </w:tblGrid>
      <w:tr w:rsidR="009D2C02" w14:paraId="60C5B4C9" w14:textId="77777777" w:rsidTr="009C4BFE">
        <w:tc>
          <w:tcPr>
            <w:tcW w:w="5228" w:type="dxa"/>
          </w:tcPr>
          <w:p w14:paraId="150B9C72" w14:textId="77777777" w:rsidR="009D2C02" w:rsidRDefault="009D2C02" w:rsidP="009C4BFE">
            <w:pPr>
              <w:ind w:left="0" w:firstLine="0"/>
            </w:pPr>
          </w:p>
        </w:tc>
        <w:tc>
          <w:tcPr>
            <w:tcW w:w="5228" w:type="dxa"/>
          </w:tcPr>
          <w:p w14:paraId="797D8E36" w14:textId="77777777" w:rsidR="009D2C02" w:rsidRDefault="009D2C02" w:rsidP="009C4BFE">
            <w:pPr>
              <w:ind w:left="0" w:firstLine="0"/>
            </w:pPr>
          </w:p>
        </w:tc>
      </w:tr>
    </w:tbl>
    <w:p w14:paraId="419976D2" w14:textId="77777777" w:rsidR="009D2C02" w:rsidRDefault="009D2C02" w:rsidP="00AB7538">
      <w:pPr>
        <w:rPr>
          <w:szCs w:val="20"/>
        </w:rPr>
      </w:pPr>
    </w:p>
    <w:p w14:paraId="76194BC0" w14:textId="53010FE1" w:rsidR="009D2C02" w:rsidRDefault="009D2C02" w:rsidP="009D2C02">
      <w:pPr>
        <w:tabs>
          <w:tab w:val="left" w:pos="5245"/>
        </w:tabs>
      </w:pPr>
      <w:r>
        <w:t>Téléphone :</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5202"/>
      </w:tblGrid>
      <w:tr w:rsidR="009D2C02" w14:paraId="5DC21D7E" w14:textId="77777777" w:rsidTr="009D2C02">
        <w:tc>
          <w:tcPr>
            <w:tcW w:w="5202" w:type="dxa"/>
          </w:tcPr>
          <w:p w14:paraId="437C082D" w14:textId="77777777" w:rsidR="009D2C02" w:rsidRDefault="009D2C02" w:rsidP="009C4BFE">
            <w:pPr>
              <w:ind w:left="0" w:firstLine="0"/>
            </w:pPr>
          </w:p>
        </w:tc>
      </w:tr>
    </w:tbl>
    <w:p w14:paraId="644CA6AB" w14:textId="77777777" w:rsidR="009D2C02" w:rsidRDefault="009D2C02" w:rsidP="00AB7538">
      <w:pPr>
        <w:rPr>
          <w:szCs w:val="20"/>
        </w:rPr>
      </w:pPr>
    </w:p>
    <w:p w14:paraId="65101549" w14:textId="77777777" w:rsidR="000420EF" w:rsidRDefault="000420EF" w:rsidP="000420EF">
      <w:pPr>
        <w:rPr>
          <w:szCs w:val="20"/>
        </w:rPr>
      </w:pPr>
      <w:r>
        <w:t>Le requérant dispose-t-il déjà ou a-t-il déjà disposé d’autorisations prévues selon le droit des marchés financiers ?</w:t>
      </w:r>
    </w:p>
    <w:p w14:paraId="089939B0" w14:textId="4760A68F" w:rsidR="000420EF" w:rsidRDefault="00514730" w:rsidP="000420EF">
      <w:sdt>
        <w:sdtPr>
          <w:id w:val="1744449967"/>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Oui, en Suisse</w:t>
      </w:r>
    </w:p>
    <w:p w14:paraId="61E284DA" w14:textId="207EE110" w:rsidR="000420EF" w:rsidRPr="00547E09" w:rsidRDefault="00514730" w:rsidP="000420EF">
      <w:sdt>
        <w:sdtPr>
          <w:id w:val="-538894441"/>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Oui, à l’étranger (préciser la juridiction)</w:t>
      </w:r>
    </w:p>
    <w:p w14:paraId="7946C7BC" w14:textId="77777777" w:rsidR="000420EF" w:rsidRDefault="00514730" w:rsidP="000420EF">
      <w:sdt>
        <w:sdtPr>
          <w:id w:val="14711752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Non</w:t>
      </w:r>
    </w:p>
    <w:p w14:paraId="6358E670" w14:textId="77777777" w:rsidR="009D2C02" w:rsidRDefault="009D2C02" w:rsidP="00AB7538">
      <w:pPr>
        <w:rPr>
          <w:szCs w:val="20"/>
        </w:rPr>
      </w:pPr>
    </w:p>
    <w:p w14:paraId="0CB385BD" w14:textId="3D552D81" w:rsidR="000420EF" w:rsidRDefault="000420EF" w:rsidP="000420EF">
      <w:r>
        <w:t>Si oui, veuillez fournir des informations détaillées et complètes sur les autorisations prévues selon le droit des marchés financiers :</w:t>
      </w:r>
    </w:p>
    <w:tbl>
      <w:tblPr>
        <w:tblStyle w:val="Tabellenraster"/>
        <w:tblW w:w="0" w:type="auto"/>
        <w:tblInd w:w="52" w:type="dxa"/>
        <w:tblLook w:val="04A0" w:firstRow="1" w:lastRow="0" w:firstColumn="1" w:lastColumn="0" w:noHBand="0" w:noVBand="1"/>
      </w:tblPr>
      <w:tblGrid>
        <w:gridCol w:w="10404"/>
      </w:tblGrid>
      <w:tr w:rsidR="000420EF" w14:paraId="4CAB6F44" w14:textId="77777777" w:rsidTr="009C4BFE">
        <w:tc>
          <w:tcPr>
            <w:tcW w:w="10456" w:type="dxa"/>
          </w:tcPr>
          <w:p w14:paraId="5E1E54E3" w14:textId="77777777" w:rsidR="000420EF" w:rsidRDefault="000420EF" w:rsidP="009C4BFE">
            <w:pPr>
              <w:ind w:left="0" w:firstLine="0"/>
            </w:pPr>
          </w:p>
        </w:tc>
      </w:tr>
    </w:tbl>
    <w:p w14:paraId="1849342F" w14:textId="6424922A" w:rsidR="009D2C02" w:rsidRDefault="009D2C02" w:rsidP="00AB7538">
      <w:pPr>
        <w:rPr>
          <w:szCs w:val="20"/>
        </w:rPr>
      </w:pPr>
    </w:p>
    <w:p w14:paraId="6A084FC3" w14:textId="5BE8EB5E" w:rsidR="000420EF" w:rsidRDefault="000420EF" w:rsidP="00AB7538">
      <w:pPr>
        <w:rPr>
          <w:szCs w:val="20"/>
        </w:rPr>
      </w:pPr>
      <w:r>
        <w:t>Outre le requérant, d’autres personnes sont-elles impliquées dans le projet dans le cadre de la question relative à l’assujettissement ?</w:t>
      </w:r>
    </w:p>
    <w:p w14:paraId="70F002E8" w14:textId="77777777" w:rsidR="000420EF" w:rsidRPr="009C0864" w:rsidRDefault="00514730" w:rsidP="000420EF">
      <w:pPr>
        <w:spacing w:after="0" w:line="259" w:lineRule="auto"/>
      </w:pPr>
      <w:sdt>
        <w:sdtPr>
          <w:id w:val="-43629736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Oui</w:t>
      </w:r>
    </w:p>
    <w:p w14:paraId="47CA539F" w14:textId="42AC6BFA" w:rsidR="009D2C02" w:rsidRDefault="00514730" w:rsidP="000420EF">
      <w:pPr>
        <w:rPr>
          <w:szCs w:val="20"/>
        </w:rPr>
      </w:pPr>
      <w:sdt>
        <w:sdtPr>
          <w:id w:val="61696193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Non</w:t>
      </w:r>
    </w:p>
    <w:p w14:paraId="383AD52F" w14:textId="106CE019" w:rsidR="000420EF" w:rsidRDefault="000420EF" w:rsidP="00AB7538">
      <w:pPr>
        <w:rPr>
          <w:szCs w:val="20"/>
        </w:rPr>
      </w:pPr>
    </w:p>
    <w:p w14:paraId="77F71DB0" w14:textId="68C43388" w:rsidR="000420EF" w:rsidRDefault="000420EF" w:rsidP="000420EF">
      <w:r>
        <w:t>Si oui, veuillez fournir des informations détaillées et complètes sur les parties impliquées :</w:t>
      </w:r>
    </w:p>
    <w:tbl>
      <w:tblPr>
        <w:tblStyle w:val="Tabellenraster"/>
        <w:tblW w:w="0" w:type="auto"/>
        <w:tblInd w:w="52" w:type="dxa"/>
        <w:tblLook w:val="04A0" w:firstRow="1" w:lastRow="0" w:firstColumn="1" w:lastColumn="0" w:noHBand="0" w:noVBand="1"/>
      </w:tblPr>
      <w:tblGrid>
        <w:gridCol w:w="10404"/>
      </w:tblGrid>
      <w:tr w:rsidR="000420EF" w14:paraId="168A4AC2" w14:textId="77777777" w:rsidTr="009C4BFE">
        <w:tc>
          <w:tcPr>
            <w:tcW w:w="10456" w:type="dxa"/>
          </w:tcPr>
          <w:p w14:paraId="5E3AF307" w14:textId="77777777" w:rsidR="000420EF" w:rsidRDefault="000420EF" w:rsidP="009C4BFE">
            <w:pPr>
              <w:ind w:left="0" w:firstLine="0"/>
            </w:pPr>
          </w:p>
        </w:tc>
      </w:tr>
    </w:tbl>
    <w:p w14:paraId="3BDDD029" w14:textId="2FF972D0" w:rsidR="000420EF" w:rsidRDefault="000420EF" w:rsidP="00AB7538">
      <w:pPr>
        <w:rPr>
          <w:szCs w:val="20"/>
        </w:rPr>
      </w:pPr>
    </w:p>
    <w:p w14:paraId="0FB6510F" w14:textId="610D3ACF" w:rsidR="000420EF" w:rsidRDefault="000420EF" w:rsidP="00AB7538">
      <w:pPr>
        <w:rPr>
          <w:szCs w:val="20"/>
        </w:rPr>
      </w:pPr>
      <w:r>
        <w:t>Partie impliquée en tant que :</w:t>
      </w:r>
    </w:p>
    <w:p w14:paraId="5698FE77" w14:textId="77777777" w:rsidR="000420EF" w:rsidRPr="009C0864" w:rsidRDefault="00514730" w:rsidP="000420EF">
      <w:pPr>
        <w:spacing w:after="0" w:line="259" w:lineRule="auto"/>
      </w:pPr>
      <w:sdt>
        <w:sdtPr>
          <w:id w:val="-7335850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Fondateur</w:t>
      </w:r>
    </w:p>
    <w:p w14:paraId="4666FCB6" w14:textId="77777777" w:rsidR="000420EF" w:rsidRPr="009C0864" w:rsidRDefault="00514730" w:rsidP="000420EF">
      <w:pPr>
        <w:spacing w:after="0" w:line="259" w:lineRule="auto"/>
      </w:pPr>
      <w:sdt>
        <w:sdtPr>
          <w:id w:val="-573126969"/>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Émetteur</w:t>
      </w:r>
      <w:r w:rsidR="004212D8">
        <w:br/>
      </w:r>
      <w:sdt>
        <w:sdtPr>
          <w:id w:val="35169136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Fournisseur du service</w:t>
      </w:r>
    </w:p>
    <w:p w14:paraId="365635A7" w14:textId="77F9B804" w:rsidR="000420EF" w:rsidRDefault="00514730" w:rsidP="000420EF">
      <w:pPr>
        <w:rPr>
          <w:szCs w:val="20"/>
        </w:rPr>
      </w:pPr>
      <w:sdt>
        <w:sdtPr>
          <w:id w:val="138399213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Plate-forme</w:t>
      </w:r>
      <w:r w:rsidR="004212D8">
        <w:br/>
      </w:r>
      <w:sdt>
        <w:sdtPr>
          <w:id w:val="76419352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Distributeur</w:t>
      </w:r>
      <w:r w:rsidR="004212D8">
        <w:br/>
      </w:r>
      <w:sdt>
        <w:sdtPr>
          <w:id w:val="268207357"/>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Autres</w:t>
      </w:r>
    </w:p>
    <w:p w14:paraId="6D69D2A2" w14:textId="4D863BF9" w:rsidR="000420EF" w:rsidRDefault="000420EF" w:rsidP="00AB7538">
      <w:pPr>
        <w:rPr>
          <w:szCs w:val="20"/>
        </w:rPr>
      </w:pPr>
    </w:p>
    <w:p w14:paraId="6A615736" w14:textId="7640187F" w:rsidR="000420EF" w:rsidRDefault="000420EF" w:rsidP="000420EF">
      <w:r>
        <w:t>Si « Autres », veuillez préciser :</w:t>
      </w:r>
    </w:p>
    <w:tbl>
      <w:tblPr>
        <w:tblStyle w:val="Tabellenraster"/>
        <w:tblW w:w="0" w:type="auto"/>
        <w:tblInd w:w="52" w:type="dxa"/>
        <w:tblLook w:val="04A0" w:firstRow="1" w:lastRow="0" w:firstColumn="1" w:lastColumn="0" w:noHBand="0" w:noVBand="1"/>
      </w:tblPr>
      <w:tblGrid>
        <w:gridCol w:w="10404"/>
      </w:tblGrid>
      <w:tr w:rsidR="000420EF" w14:paraId="5E5B45CE" w14:textId="77777777" w:rsidTr="009C4BFE">
        <w:tc>
          <w:tcPr>
            <w:tcW w:w="10456" w:type="dxa"/>
          </w:tcPr>
          <w:p w14:paraId="335BA87B" w14:textId="77777777" w:rsidR="000420EF" w:rsidRDefault="000420EF" w:rsidP="009C4BFE">
            <w:pPr>
              <w:ind w:left="0" w:firstLine="0"/>
            </w:pPr>
          </w:p>
        </w:tc>
      </w:tr>
    </w:tbl>
    <w:p w14:paraId="31B791CE" w14:textId="13F8AAC3" w:rsidR="000420EF" w:rsidRDefault="000420EF" w:rsidP="00AB7538">
      <w:pPr>
        <w:rPr>
          <w:szCs w:val="20"/>
        </w:rPr>
      </w:pPr>
    </w:p>
    <w:p w14:paraId="24E995CD" w14:textId="16BF049A" w:rsidR="000420EF" w:rsidRDefault="000420EF" w:rsidP="000420EF">
      <w:pPr>
        <w:tabs>
          <w:tab w:val="left" w:pos="5245"/>
        </w:tabs>
      </w:pPr>
      <w:r>
        <w:t>Nom :</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10404"/>
      </w:tblGrid>
      <w:tr w:rsidR="000420EF" w14:paraId="59334F7C" w14:textId="77777777" w:rsidTr="000420EF">
        <w:tc>
          <w:tcPr>
            <w:tcW w:w="10404" w:type="dxa"/>
          </w:tcPr>
          <w:p w14:paraId="07A17C89" w14:textId="6CFE426E" w:rsidR="000420EF" w:rsidRDefault="000420EF" w:rsidP="000420EF">
            <w:pPr>
              <w:ind w:left="0" w:firstLine="0"/>
            </w:pPr>
          </w:p>
        </w:tc>
      </w:tr>
    </w:tbl>
    <w:p w14:paraId="646E24CB" w14:textId="70865CA8" w:rsidR="000420EF" w:rsidRDefault="000420EF" w:rsidP="00AB7538">
      <w:pPr>
        <w:rPr>
          <w:szCs w:val="20"/>
        </w:rPr>
      </w:pPr>
    </w:p>
    <w:p w14:paraId="02EA922C" w14:textId="4B0EEDA1" w:rsidR="000420EF" w:rsidRDefault="000420EF" w:rsidP="000420EF">
      <w:pPr>
        <w:tabs>
          <w:tab w:val="left" w:pos="5245"/>
        </w:tabs>
      </w:pPr>
      <w:r>
        <w:t>Adresse :</w:t>
      </w:r>
      <w:r>
        <w:tab/>
        <w:t>Siège :</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0420EF" w14:paraId="2DA8FF8D" w14:textId="77777777" w:rsidTr="009C4BFE">
        <w:tc>
          <w:tcPr>
            <w:tcW w:w="5228" w:type="dxa"/>
          </w:tcPr>
          <w:p w14:paraId="7BF66484" w14:textId="77777777" w:rsidR="000420EF" w:rsidRDefault="000420EF" w:rsidP="009C4BFE">
            <w:pPr>
              <w:ind w:left="0" w:firstLine="0"/>
            </w:pPr>
          </w:p>
        </w:tc>
        <w:tc>
          <w:tcPr>
            <w:tcW w:w="5228" w:type="dxa"/>
          </w:tcPr>
          <w:p w14:paraId="367B278C" w14:textId="77777777" w:rsidR="000420EF" w:rsidRDefault="000420EF" w:rsidP="009C4BFE">
            <w:pPr>
              <w:ind w:left="0" w:firstLine="0"/>
            </w:pPr>
          </w:p>
        </w:tc>
      </w:tr>
    </w:tbl>
    <w:p w14:paraId="6D9D7BDC" w14:textId="6F3ACCF7" w:rsidR="000420EF" w:rsidRDefault="000420EF" w:rsidP="00AB7538">
      <w:pPr>
        <w:rPr>
          <w:szCs w:val="20"/>
        </w:rPr>
      </w:pPr>
    </w:p>
    <w:p w14:paraId="3AD04A54" w14:textId="77777777" w:rsidR="00BD738E" w:rsidRDefault="00BD738E" w:rsidP="00BD738E">
      <w:r>
        <w:t>La partie impliquée dispose-t-elle ou a-t-il déjà disposé d’une autorisation de marché financier (par ex. dans d’autres pays) ?</w:t>
      </w:r>
    </w:p>
    <w:p w14:paraId="5ADF5457" w14:textId="4376ACCF" w:rsidR="00BD738E" w:rsidRDefault="00514730" w:rsidP="00BD738E">
      <w:sdt>
        <w:sdtPr>
          <w:id w:val="2054730459"/>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Oui, en Suisse</w:t>
      </w:r>
    </w:p>
    <w:p w14:paraId="44B366FF" w14:textId="77777777" w:rsidR="00BD738E" w:rsidRPr="00547E09" w:rsidRDefault="00514730" w:rsidP="00BD738E">
      <w:sdt>
        <w:sdtPr>
          <w:id w:val="-639727530"/>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Oui, à l’étranger (préciser la juridiction)</w:t>
      </w:r>
    </w:p>
    <w:p w14:paraId="318312DD" w14:textId="77777777" w:rsidR="00BD738E" w:rsidRDefault="00514730" w:rsidP="00BD738E">
      <w:sdt>
        <w:sdtPr>
          <w:id w:val="-1314025982"/>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Non</w:t>
      </w:r>
    </w:p>
    <w:p w14:paraId="3DD61FEF" w14:textId="2CD34D21" w:rsidR="00BD738E" w:rsidRDefault="00BD738E" w:rsidP="00AB7538">
      <w:pPr>
        <w:rPr>
          <w:szCs w:val="20"/>
        </w:rPr>
      </w:pPr>
    </w:p>
    <w:p w14:paraId="35781960" w14:textId="77777777" w:rsidR="00BD738E" w:rsidRDefault="00BD738E" w:rsidP="00BD738E">
      <w:r>
        <w:t>Si oui, veuillez fournir des informations détaillées et complètes sur les autorisations prévues selon le droit des marchés financiers :</w:t>
      </w:r>
    </w:p>
    <w:tbl>
      <w:tblPr>
        <w:tblStyle w:val="Tabellenraster"/>
        <w:tblW w:w="0" w:type="auto"/>
        <w:tblInd w:w="52" w:type="dxa"/>
        <w:tblLook w:val="04A0" w:firstRow="1" w:lastRow="0" w:firstColumn="1" w:lastColumn="0" w:noHBand="0" w:noVBand="1"/>
      </w:tblPr>
      <w:tblGrid>
        <w:gridCol w:w="10404"/>
      </w:tblGrid>
      <w:tr w:rsidR="00BD738E" w14:paraId="4A5F9A8B" w14:textId="77777777" w:rsidTr="009C4BFE">
        <w:tc>
          <w:tcPr>
            <w:tcW w:w="10456" w:type="dxa"/>
          </w:tcPr>
          <w:p w14:paraId="5B7248CC" w14:textId="77777777" w:rsidR="00BD738E" w:rsidRDefault="00BD738E" w:rsidP="009C4BFE">
            <w:pPr>
              <w:ind w:left="0" w:firstLine="0"/>
            </w:pPr>
          </w:p>
        </w:tc>
      </w:tr>
    </w:tbl>
    <w:p w14:paraId="4142A9C7" w14:textId="319DFBAF" w:rsidR="00BD738E" w:rsidRDefault="005E4E86" w:rsidP="005E4E86">
      <w:pPr>
        <w:tabs>
          <w:tab w:val="left" w:pos="2349"/>
        </w:tabs>
        <w:rPr>
          <w:szCs w:val="20"/>
        </w:rPr>
      </w:pPr>
      <w:r>
        <w:tab/>
      </w:r>
      <w:r>
        <w:tab/>
      </w:r>
    </w:p>
    <w:p w14:paraId="3665AA3F" w14:textId="7540F160" w:rsidR="00BD738E" w:rsidRDefault="00BD738E" w:rsidP="00BD738E">
      <w:pPr>
        <w:spacing w:after="0" w:line="259" w:lineRule="auto"/>
      </w:pPr>
      <w:r>
        <w:t>La partie impliquée a-t-elle un siège (résidentiel) en Suisse ?</w:t>
      </w:r>
    </w:p>
    <w:p w14:paraId="0DCF60D1" w14:textId="11604C8E" w:rsidR="00BD738E" w:rsidRPr="009C0864" w:rsidRDefault="00514730" w:rsidP="00BD738E">
      <w:pPr>
        <w:spacing w:after="0" w:line="259" w:lineRule="auto"/>
      </w:pPr>
      <w:sdt>
        <w:sdtPr>
          <w:id w:val="-64883706"/>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Oui</w:t>
      </w:r>
    </w:p>
    <w:p w14:paraId="549B840B" w14:textId="67C1D870" w:rsidR="00BD738E" w:rsidRDefault="00514730" w:rsidP="00BD738E">
      <w:pPr>
        <w:rPr>
          <w:szCs w:val="20"/>
        </w:rPr>
      </w:pPr>
      <w:sdt>
        <w:sdtPr>
          <w:id w:val="-300163027"/>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Non</w:t>
      </w:r>
    </w:p>
    <w:p w14:paraId="76DAF265" w14:textId="6E0412E7" w:rsidR="00BD738E" w:rsidRDefault="00BD738E" w:rsidP="00AB7538">
      <w:pPr>
        <w:rPr>
          <w:szCs w:val="20"/>
        </w:rPr>
      </w:pPr>
    </w:p>
    <w:p w14:paraId="5A993E40" w14:textId="08CE5B65" w:rsidR="00BD738E" w:rsidRDefault="00BD738E" w:rsidP="00BD738E">
      <w:r>
        <w:t>Si non, informations sur tout lien avec la Suisse (par ex. emploi de personnes en Suisse, réalisation de l’activité à évaluer en Suisse, clients en Suisse, etc.) :</w:t>
      </w:r>
    </w:p>
    <w:tbl>
      <w:tblPr>
        <w:tblStyle w:val="Tabellenraster"/>
        <w:tblW w:w="0" w:type="auto"/>
        <w:tblInd w:w="52" w:type="dxa"/>
        <w:tblLook w:val="04A0" w:firstRow="1" w:lastRow="0" w:firstColumn="1" w:lastColumn="0" w:noHBand="0" w:noVBand="1"/>
      </w:tblPr>
      <w:tblGrid>
        <w:gridCol w:w="10404"/>
      </w:tblGrid>
      <w:tr w:rsidR="00BD738E" w14:paraId="4F768F1F" w14:textId="77777777" w:rsidTr="009C4BFE">
        <w:tc>
          <w:tcPr>
            <w:tcW w:w="10456" w:type="dxa"/>
          </w:tcPr>
          <w:p w14:paraId="43F6004E" w14:textId="77777777" w:rsidR="00BD738E" w:rsidRDefault="00BD738E" w:rsidP="009C4BFE">
            <w:pPr>
              <w:ind w:left="0" w:firstLine="0"/>
            </w:pPr>
          </w:p>
        </w:tc>
      </w:tr>
    </w:tbl>
    <w:p w14:paraId="50508678" w14:textId="552FAD49" w:rsidR="00BD738E" w:rsidRPr="00BD738E" w:rsidRDefault="004F75FA" w:rsidP="00BD738E">
      <w:pPr>
        <w:pStyle w:val="berschrift1"/>
        <w:spacing w:before="240" w:after="240"/>
        <w:ind w:left="-5"/>
        <w:rPr>
          <w:color w:val="003087"/>
          <w:szCs w:val="24"/>
        </w:rPr>
      </w:pPr>
      <w:bookmarkStart w:id="1" w:name="_Projektbeschreibung"/>
      <w:bookmarkEnd w:id="1"/>
      <w:r>
        <w:rPr>
          <w:color w:val="003087"/>
        </w:rPr>
        <w:t>Description du projet</w:t>
      </w:r>
    </w:p>
    <w:p w14:paraId="04A1A498" w14:textId="6CDF5F1B" w:rsidR="00BD738E" w:rsidRDefault="00BD738E" w:rsidP="00BD738E">
      <w:r>
        <w:t>Description du projet :</w:t>
      </w:r>
    </w:p>
    <w:tbl>
      <w:tblPr>
        <w:tblStyle w:val="Tabellenraster"/>
        <w:tblW w:w="0" w:type="auto"/>
        <w:tblInd w:w="52" w:type="dxa"/>
        <w:tblLook w:val="04A0" w:firstRow="1" w:lastRow="0" w:firstColumn="1" w:lastColumn="0" w:noHBand="0" w:noVBand="1"/>
      </w:tblPr>
      <w:tblGrid>
        <w:gridCol w:w="10404"/>
      </w:tblGrid>
      <w:tr w:rsidR="00BD738E" w14:paraId="12973825" w14:textId="77777777" w:rsidTr="009C4BFE">
        <w:tc>
          <w:tcPr>
            <w:tcW w:w="10456" w:type="dxa"/>
          </w:tcPr>
          <w:p w14:paraId="48341F07" w14:textId="77777777" w:rsidR="00BD738E" w:rsidRDefault="00BD738E" w:rsidP="009C4BFE">
            <w:pPr>
              <w:ind w:left="0" w:firstLine="0"/>
            </w:pPr>
          </w:p>
        </w:tc>
      </w:tr>
    </w:tbl>
    <w:p w14:paraId="2070E629" w14:textId="77777777" w:rsidR="00C27267" w:rsidRDefault="00C27267" w:rsidP="00554D30">
      <w:pPr>
        <w:ind w:left="0" w:firstLine="0"/>
      </w:pPr>
    </w:p>
    <w:p w14:paraId="01887680" w14:textId="3EA9CE79" w:rsidR="00BD738E" w:rsidRDefault="00BD738E" w:rsidP="00BD738E">
      <w:r>
        <w:t>Objectifs du projet :</w:t>
      </w:r>
    </w:p>
    <w:tbl>
      <w:tblPr>
        <w:tblStyle w:val="Tabellenraster"/>
        <w:tblW w:w="0" w:type="auto"/>
        <w:tblInd w:w="52" w:type="dxa"/>
        <w:tblLook w:val="04A0" w:firstRow="1" w:lastRow="0" w:firstColumn="1" w:lastColumn="0" w:noHBand="0" w:noVBand="1"/>
      </w:tblPr>
      <w:tblGrid>
        <w:gridCol w:w="10404"/>
      </w:tblGrid>
      <w:tr w:rsidR="00BD738E" w14:paraId="2C75C242" w14:textId="77777777" w:rsidTr="009C4BFE">
        <w:tc>
          <w:tcPr>
            <w:tcW w:w="10456" w:type="dxa"/>
          </w:tcPr>
          <w:p w14:paraId="6B36B2C9" w14:textId="77777777" w:rsidR="00BD738E" w:rsidRDefault="00BD738E" w:rsidP="009C4BFE">
            <w:pPr>
              <w:ind w:left="0" w:firstLine="0"/>
            </w:pPr>
          </w:p>
        </w:tc>
      </w:tr>
    </w:tbl>
    <w:p w14:paraId="2C531B35" w14:textId="701B9547" w:rsidR="00C27267" w:rsidRDefault="00C27267" w:rsidP="00554D30">
      <w:pPr>
        <w:ind w:left="0" w:firstLine="0"/>
      </w:pPr>
    </w:p>
    <w:p w14:paraId="0333F5EC" w14:textId="55E98534" w:rsidR="00BD738E" w:rsidRDefault="00BD738E" w:rsidP="00BD738E">
      <w:r>
        <w:t>Informations sur l’organisation et la planification du projet (déroulement, phases du projet, étapes clés, etc.) :</w:t>
      </w:r>
    </w:p>
    <w:tbl>
      <w:tblPr>
        <w:tblStyle w:val="Tabellenraster"/>
        <w:tblW w:w="0" w:type="auto"/>
        <w:tblInd w:w="52" w:type="dxa"/>
        <w:tblLook w:val="04A0" w:firstRow="1" w:lastRow="0" w:firstColumn="1" w:lastColumn="0" w:noHBand="0" w:noVBand="1"/>
      </w:tblPr>
      <w:tblGrid>
        <w:gridCol w:w="10404"/>
      </w:tblGrid>
      <w:tr w:rsidR="00BD738E" w14:paraId="4798407C" w14:textId="77777777" w:rsidTr="00BD738E">
        <w:tc>
          <w:tcPr>
            <w:tcW w:w="10404" w:type="dxa"/>
          </w:tcPr>
          <w:p w14:paraId="7B6E0A90" w14:textId="77777777" w:rsidR="00BD738E" w:rsidRDefault="00BD738E" w:rsidP="009C4BFE">
            <w:pPr>
              <w:ind w:left="0" w:firstLine="0"/>
            </w:pPr>
          </w:p>
        </w:tc>
      </w:tr>
    </w:tbl>
    <w:p w14:paraId="5D3581DF" w14:textId="4901ABA6" w:rsidR="00BD738E" w:rsidRDefault="00BD738E" w:rsidP="00554D30">
      <w:pPr>
        <w:ind w:left="0" w:firstLine="0"/>
      </w:pPr>
    </w:p>
    <w:p w14:paraId="36BCF1E9" w14:textId="344C41DB" w:rsidR="00BD738E" w:rsidRDefault="00BD738E" w:rsidP="00BD738E">
      <w:r>
        <w:t>Un accès (par ex. un portefeuille ou un jeton) est-il nécessaire pour l’utilisation ?</w:t>
      </w:r>
    </w:p>
    <w:p w14:paraId="53DB6E52" w14:textId="3B7879A2" w:rsidR="00BD738E" w:rsidRPr="009C0864" w:rsidRDefault="00514730" w:rsidP="00BD738E">
      <w:pPr>
        <w:spacing w:after="0" w:line="259" w:lineRule="auto"/>
      </w:pPr>
      <w:sdt>
        <w:sdtPr>
          <w:id w:val="877973811"/>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Oui</w:t>
      </w:r>
    </w:p>
    <w:p w14:paraId="2424198E" w14:textId="77777777" w:rsidR="00BD738E" w:rsidRDefault="00514730" w:rsidP="00BD738E">
      <w:pPr>
        <w:rPr>
          <w:szCs w:val="20"/>
        </w:rPr>
      </w:pPr>
      <w:sdt>
        <w:sdtPr>
          <w:id w:val="-3561990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Non</w:t>
      </w:r>
    </w:p>
    <w:p w14:paraId="1CCE26F0" w14:textId="77777777" w:rsidR="00BD738E" w:rsidRDefault="00BD738E" w:rsidP="00554D30">
      <w:pPr>
        <w:ind w:left="0" w:firstLine="0"/>
      </w:pPr>
    </w:p>
    <w:p w14:paraId="0CE52C90" w14:textId="087CB72E" w:rsidR="00BD738E" w:rsidRDefault="00BD738E" w:rsidP="00BD738E">
      <w:r>
        <w:t>Si oui, quel type d’accès ?</w:t>
      </w:r>
    </w:p>
    <w:p w14:paraId="66D61388" w14:textId="29E7F989" w:rsidR="00BD738E" w:rsidRPr="009C0864" w:rsidRDefault="00514730" w:rsidP="00BD738E">
      <w:pPr>
        <w:spacing w:after="0" w:line="259" w:lineRule="auto"/>
      </w:pPr>
      <w:sdt>
        <w:sdtPr>
          <w:id w:val="-1325042488"/>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Accès au moyen de portefeuilles externes</w:t>
      </w:r>
    </w:p>
    <w:p w14:paraId="3B23FC4C" w14:textId="385305ED" w:rsidR="00BD738E" w:rsidRDefault="00514730" w:rsidP="00BD738E">
      <w:pPr>
        <w:spacing w:after="0" w:line="259" w:lineRule="auto"/>
      </w:pPr>
      <w:sdt>
        <w:sdtPr>
          <w:id w:val="18182319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Accès au moyen d’un propre logiciel de portefeuille </w:t>
      </w:r>
      <w:proofErr w:type="spellStart"/>
      <w:r w:rsidR="004212D8">
        <w:rPr>
          <w:i/>
          <w:iCs/>
        </w:rPr>
        <w:t>custodial</w:t>
      </w:r>
      <w:proofErr w:type="spellEnd"/>
    </w:p>
    <w:p w14:paraId="048D349B" w14:textId="77777777" w:rsidR="005E4E86" w:rsidRDefault="00514730" w:rsidP="00BD738E">
      <w:pPr>
        <w:spacing w:after="0" w:line="259" w:lineRule="auto"/>
      </w:pPr>
      <w:sdt>
        <w:sdtPr>
          <w:id w:val="-102994468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Accès au moyen de son propre logiciel de portefeuille </w:t>
      </w:r>
      <w:r w:rsidR="004212D8">
        <w:rPr>
          <w:i/>
          <w:iCs/>
        </w:rPr>
        <w:t xml:space="preserve">non </w:t>
      </w:r>
      <w:proofErr w:type="spellStart"/>
      <w:r w:rsidR="004212D8">
        <w:rPr>
          <w:i/>
          <w:iCs/>
        </w:rPr>
        <w:t>custodial</w:t>
      </w:r>
      <w:proofErr w:type="spellEnd"/>
    </w:p>
    <w:p w14:paraId="2080F23F" w14:textId="189E232D" w:rsidR="00BD738E" w:rsidRDefault="00514730" w:rsidP="00BD738E">
      <w:pPr>
        <w:spacing w:after="0" w:line="259" w:lineRule="auto"/>
      </w:pPr>
      <w:sdt>
        <w:sdtPr>
          <w:id w:val="-1452940608"/>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Accès au moyen de l’ouverture d’un compte sur la plate-forme</w:t>
      </w:r>
    </w:p>
    <w:p w14:paraId="57A0F2FB" w14:textId="77777777" w:rsidR="005E4E86" w:rsidRDefault="00514730" w:rsidP="00BD738E">
      <w:pPr>
        <w:spacing w:after="0" w:line="259" w:lineRule="auto"/>
      </w:pPr>
      <w:sdt>
        <w:sdtPr>
          <w:id w:val="46478206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Accès au moyen d’un jeton </w:t>
      </w:r>
    </w:p>
    <w:p w14:paraId="5E1F94B9" w14:textId="2684214B" w:rsidR="005E4E86" w:rsidRDefault="00514730" w:rsidP="005E4E86">
      <w:pPr>
        <w:spacing w:after="0" w:line="259" w:lineRule="auto"/>
      </w:pPr>
      <w:sdt>
        <w:sdtPr>
          <w:id w:val="2050034189"/>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Autres</w:t>
      </w:r>
      <w:bookmarkStart w:id="2" w:name="_Rechtliche_Würdigung"/>
      <w:bookmarkEnd w:id="2"/>
    </w:p>
    <w:p w14:paraId="35FE083F" w14:textId="6D8F3618" w:rsidR="005E4E86" w:rsidRDefault="005E4E86" w:rsidP="005E4E86">
      <w:pPr>
        <w:spacing w:after="0" w:line="259" w:lineRule="auto"/>
      </w:pPr>
    </w:p>
    <w:p w14:paraId="507E6E75" w14:textId="77777777" w:rsidR="005E4E86" w:rsidRDefault="005E4E86" w:rsidP="005E4E86">
      <w:r>
        <w:t>Si « Autres », veuillez préciser :</w:t>
      </w:r>
    </w:p>
    <w:tbl>
      <w:tblPr>
        <w:tblStyle w:val="Tabellenraster"/>
        <w:tblW w:w="0" w:type="auto"/>
        <w:tblInd w:w="52" w:type="dxa"/>
        <w:tblLook w:val="04A0" w:firstRow="1" w:lastRow="0" w:firstColumn="1" w:lastColumn="0" w:noHBand="0" w:noVBand="1"/>
      </w:tblPr>
      <w:tblGrid>
        <w:gridCol w:w="10404"/>
      </w:tblGrid>
      <w:tr w:rsidR="005E4E86" w14:paraId="12CE294B" w14:textId="77777777" w:rsidTr="009C4BFE">
        <w:tc>
          <w:tcPr>
            <w:tcW w:w="10456" w:type="dxa"/>
          </w:tcPr>
          <w:p w14:paraId="1D604F47" w14:textId="77777777" w:rsidR="005E4E86" w:rsidRDefault="005E4E86" w:rsidP="009C4BFE">
            <w:pPr>
              <w:ind w:left="0" w:firstLine="0"/>
            </w:pPr>
          </w:p>
        </w:tc>
      </w:tr>
    </w:tbl>
    <w:p w14:paraId="2A1B356D" w14:textId="0A12D533" w:rsidR="005E4E86" w:rsidRDefault="005E4E86" w:rsidP="005E4E86">
      <w:pPr>
        <w:spacing w:after="0" w:line="259" w:lineRule="auto"/>
      </w:pPr>
    </w:p>
    <w:p w14:paraId="34820AE5" w14:textId="62F19FAD" w:rsidR="005E4E86" w:rsidRDefault="005E4E86" w:rsidP="005E4E86">
      <w:r>
        <w:t>Description de l’accès :</w:t>
      </w:r>
    </w:p>
    <w:tbl>
      <w:tblPr>
        <w:tblStyle w:val="Tabellenraster"/>
        <w:tblW w:w="0" w:type="auto"/>
        <w:tblInd w:w="52" w:type="dxa"/>
        <w:tblLook w:val="04A0" w:firstRow="1" w:lastRow="0" w:firstColumn="1" w:lastColumn="0" w:noHBand="0" w:noVBand="1"/>
      </w:tblPr>
      <w:tblGrid>
        <w:gridCol w:w="10404"/>
      </w:tblGrid>
      <w:tr w:rsidR="005E4E86" w14:paraId="2AEC5627" w14:textId="77777777" w:rsidTr="009C4BFE">
        <w:tc>
          <w:tcPr>
            <w:tcW w:w="10456" w:type="dxa"/>
          </w:tcPr>
          <w:p w14:paraId="7BE8BECA" w14:textId="77777777" w:rsidR="005E4E86" w:rsidRDefault="005E4E86" w:rsidP="009C4BFE">
            <w:pPr>
              <w:ind w:left="0" w:firstLine="0"/>
            </w:pPr>
          </w:p>
        </w:tc>
      </w:tr>
    </w:tbl>
    <w:p w14:paraId="14CD3108" w14:textId="00DA4AF6" w:rsidR="005E4E86" w:rsidRDefault="005E4E86" w:rsidP="005E4E86">
      <w:pPr>
        <w:pStyle w:val="berschrift1"/>
        <w:spacing w:before="240" w:after="240"/>
        <w:ind w:left="-6" w:hanging="11"/>
        <w:rPr>
          <w:color w:val="003087"/>
          <w:szCs w:val="24"/>
        </w:rPr>
      </w:pPr>
      <w:bookmarkStart w:id="3" w:name="_Herausgabe_von_Token"/>
      <w:bookmarkEnd w:id="3"/>
      <w:r>
        <w:rPr>
          <w:color w:val="003087"/>
        </w:rPr>
        <w:t>Émission de jetons</w:t>
      </w:r>
    </w:p>
    <w:p w14:paraId="6DC531DB" w14:textId="2311F3B2" w:rsidR="005E4E86" w:rsidRDefault="005E4E86" w:rsidP="005E4E86">
      <w:r>
        <w:t>Émission de :</w:t>
      </w:r>
    </w:p>
    <w:p w14:paraId="41169A0A" w14:textId="74844C4D" w:rsidR="005E4E86" w:rsidRPr="009C0864" w:rsidRDefault="00514730" w:rsidP="005E4E86">
      <w:pPr>
        <w:spacing w:after="0" w:line="259" w:lineRule="auto"/>
      </w:pPr>
      <w:sdt>
        <w:sdtPr>
          <w:id w:val="-72055657"/>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w:t>
      </w:r>
      <w:r w:rsidR="004212D8">
        <w:rPr>
          <w:i/>
          <w:iCs/>
        </w:rPr>
        <w:t>Stablecoins</w:t>
      </w:r>
    </w:p>
    <w:p w14:paraId="1B2058A9" w14:textId="5AE2CDEC" w:rsidR="005E4E86" w:rsidRPr="008776AE" w:rsidRDefault="00514730" w:rsidP="005E4E86">
      <w:pPr>
        <w:spacing w:after="0" w:line="259" w:lineRule="auto"/>
      </w:pPr>
      <w:sdt>
        <w:sdtPr>
          <w:id w:val="26065307"/>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4212D8">
        <w:t xml:space="preserve"> JNF (jeton</w:t>
      </w:r>
      <w:r w:rsidR="00487BA7">
        <w:t>s</w:t>
      </w:r>
      <w:r w:rsidR="004212D8">
        <w:t xml:space="preserve"> non fongible</w:t>
      </w:r>
      <w:r w:rsidR="00487BA7">
        <w:t>s</w:t>
      </w:r>
      <w:r w:rsidR="004212D8">
        <w:t>)</w:t>
      </w:r>
    </w:p>
    <w:p w14:paraId="42F61BDE" w14:textId="18D26566" w:rsidR="005E4E86" w:rsidRPr="008776AE" w:rsidRDefault="00514730" w:rsidP="005E4E86">
      <w:pPr>
        <w:spacing w:after="0" w:line="259" w:lineRule="auto"/>
      </w:pPr>
      <w:sdt>
        <w:sdtPr>
          <w:id w:val="-569035091"/>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4212D8">
        <w:t xml:space="preserve"> Autres jetons</w:t>
      </w:r>
    </w:p>
    <w:p w14:paraId="0CAB26C9" w14:textId="47FD5182" w:rsidR="005E4E86" w:rsidRPr="008776AE" w:rsidRDefault="005E4E86" w:rsidP="005E4E86"/>
    <w:p w14:paraId="36BBDE81" w14:textId="6053D05B" w:rsidR="005E4E86" w:rsidRDefault="005E4E86" w:rsidP="008776AE">
      <w:pPr>
        <w:ind w:left="51" w:hanging="11"/>
      </w:pPr>
      <w:r>
        <w:t xml:space="preserve">Si plusieurs </w:t>
      </w:r>
      <w:proofErr w:type="gramStart"/>
      <w:r>
        <w:t>jetons</w:t>
      </w:r>
      <w:proofErr w:type="gramEnd"/>
      <w:r>
        <w:t xml:space="preserve">, </w:t>
      </w:r>
      <w:proofErr w:type="spellStart"/>
      <w:r>
        <w:rPr>
          <w:i/>
          <w:iCs/>
        </w:rPr>
        <w:t>stablecoins</w:t>
      </w:r>
      <w:proofErr w:type="spellEnd"/>
      <w:r>
        <w:t xml:space="preserve"> ou JNF sont émis, veuillez saisir chaque jeton, </w:t>
      </w:r>
      <w:proofErr w:type="spellStart"/>
      <w:r>
        <w:rPr>
          <w:i/>
          <w:iCs/>
        </w:rPr>
        <w:t>stablecoin</w:t>
      </w:r>
      <w:proofErr w:type="spellEnd"/>
      <w:r>
        <w:t xml:space="preserve"> ou JNF séparément.</w:t>
      </w:r>
    </w:p>
    <w:p w14:paraId="64B49949" w14:textId="6D12EE56" w:rsidR="005E4E86" w:rsidRPr="009C0864" w:rsidRDefault="005E4E86" w:rsidP="005E4E86">
      <w:pPr>
        <w:pStyle w:val="berschrift2"/>
        <w:spacing w:before="240" w:after="240"/>
        <w:ind w:left="0" w:firstLine="0"/>
        <w:rPr>
          <w:rFonts w:ascii="Arial" w:hAnsi="Arial" w:cs="Arial"/>
          <w:sz w:val="24"/>
          <w:szCs w:val="24"/>
        </w:rPr>
      </w:pPr>
      <w:r>
        <w:rPr>
          <w:rFonts w:ascii="Arial" w:hAnsi="Arial"/>
          <w:sz w:val="24"/>
        </w:rPr>
        <w:t>Autres jetons</w:t>
      </w:r>
    </w:p>
    <w:p w14:paraId="007D7C5E" w14:textId="7F1522A0" w:rsidR="005E4E86" w:rsidRDefault="005E4E86" w:rsidP="005E4E86">
      <w:r>
        <w:t>Désignation du jeton :</w:t>
      </w:r>
    </w:p>
    <w:tbl>
      <w:tblPr>
        <w:tblStyle w:val="Tabellenraster"/>
        <w:tblW w:w="0" w:type="auto"/>
        <w:tblInd w:w="52" w:type="dxa"/>
        <w:tblLook w:val="04A0" w:firstRow="1" w:lastRow="0" w:firstColumn="1" w:lastColumn="0" w:noHBand="0" w:noVBand="1"/>
      </w:tblPr>
      <w:tblGrid>
        <w:gridCol w:w="10404"/>
      </w:tblGrid>
      <w:tr w:rsidR="005E4E86" w14:paraId="77F9361B" w14:textId="77777777" w:rsidTr="009C4BFE">
        <w:tc>
          <w:tcPr>
            <w:tcW w:w="10456" w:type="dxa"/>
          </w:tcPr>
          <w:p w14:paraId="6918D03A" w14:textId="77777777" w:rsidR="005E4E86" w:rsidRDefault="005E4E86" w:rsidP="009C4BFE">
            <w:pPr>
              <w:ind w:left="0" w:firstLine="0"/>
            </w:pPr>
          </w:p>
        </w:tc>
      </w:tr>
    </w:tbl>
    <w:p w14:paraId="55A637B9" w14:textId="0E4FD77A" w:rsidR="005E4E86" w:rsidRDefault="005E4E86" w:rsidP="005E4E86"/>
    <w:p w14:paraId="6736DC8C" w14:textId="5A8501F3" w:rsidR="005E4E86" w:rsidRDefault="005E4E86" w:rsidP="005E4E86">
      <w:r>
        <w:t>Un jeton est-il créé ?</w:t>
      </w:r>
    </w:p>
    <w:p w14:paraId="3EB7D9CD" w14:textId="77777777" w:rsidR="005E4E86" w:rsidRPr="009C0864" w:rsidRDefault="00514730" w:rsidP="005E4E86">
      <w:pPr>
        <w:spacing w:after="0" w:line="259" w:lineRule="auto"/>
      </w:pPr>
      <w:sdt>
        <w:sdtPr>
          <w:id w:val="1336032700"/>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Oui</w:t>
      </w:r>
    </w:p>
    <w:p w14:paraId="2E2B5960" w14:textId="77777777" w:rsidR="005E4E86" w:rsidRDefault="00514730" w:rsidP="005E4E86">
      <w:pPr>
        <w:rPr>
          <w:szCs w:val="20"/>
        </w:rPr>
      </w:pPr>
      <w:sdt>
        <w:sdtPr>
          <w:id w:val="-1512215877"/>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4212D8">
        <w:t xml:space="preserve"> Non</w:t>
      </w:r>
    </w:p>
    <w:p w14:paraId="280A2243" w14:textId="00AF7835" w:rsidR="005E4E86" w:rsidRDefault="005E4E86" w:rsidP="005E4E86"/>
    <w:p w14:paraId="21408DE2" w14:textId="738AA845" w:rsidR="005E4E86" w:rsidRDefault="005E4E86" w:rsidP="005E4E86">
      <w:r>
        <w:t>Si oui, description du jeton :</w:t>
      </w:r>
    </w:p>
    <w:tbl>
      <w:tblPr>
        <w:tblStyle w:val="Tabellenraster"/>
        <w:tblW w:w="0" w:type="auto"/>
        <w:tblInd w:w="52" w:type="dxa"/>
        <w:tblLook w:val="04A0" w:firstRow="1" w:lastRow="0" w:firstColumn="1" w:lastColumn="0" w:noHBand="0" w:noVBand="1"/>
      </w:tblPr>
      <w:tblGrid>
        <w:gridCol w:w="10404"/>
      </w:tblGrid>
      <w:tr w:rsidR="005E4E86" w14:paraId="5CBCF187" w14:textId="77777777" w:rsidTr="009C4BFE">
        <w:tc>
          <w:tcPr>
            <w:tcW w:w="10456" w:type="dxa"/>
          </w:tcPr>
          <w:p w14:paraId="448FD3CB" w14:textId="77777777" w:rsidR="005E4E86" w:rsidRDefault="005E4E86" w:rsidP="009C4BFE">
            <w:pPr>
              <w:ind w:left="0" w:firstLine="0"/>
            </w:pPr>
          </w:p>
        </w:tc>
      </w:tr>
    </w:tbl>
    <w:p w14:paraId="66A34951" w14:textId="1F85762E" w:rsidR="005E4E86" w:rsidRDefault="005E4E86" w:rsidP="005E4E86"/>
    <w:p w14:paraId="5B15828C" w14:textId="77777777" w:rsidR="00C31266" w:rsidRDefault="00C31266" w:rsidP="00C31266">
      <w:pPr>
        <w:spacing w:after="0" w:line="259" w:lineRule="auto"/>
      </w:pPr>
      <w:r>
        <w:t>Est-il fait recours à un jeton qui a déjà été émis ?</w:t>
      </w:r>
    </w:p>
    <w:p w14:paraId="574BDC55" w14:textId="2C5885E6" w:rsidR="00C31266" w:rsidRPr="009C0864" w:rsidRDefault="00514730" w:rsidP="00C31266">
      <w:pPr>
        <w:spacing w:after="0" w:line="259" w:lineRule="auto"/>
      </w:pPr>
      <w:sdt>
        <w:sdtPr>
          <w:id w:val="1732730113"/>
          <w14:checkbox>
            <w14:checked w14:val="0"/>
            <w14:checkedState w14:val="2612" w14:font="MS Gothic"/>
            <w14:uncheckedState w14:val="2610" w14:font="MS Gothic"/>
          </w14:checkbox>
        </w:sdtPr>
        <w:sdtEndPr/>
        <w:sdtContent>
          <w:r w:rsidR="00C31266">
            <w:rPr>
              <w:rFonts w:ascii="MS Gothic" w:eastAsia="MS Gothic" w:hAnsi="MS Gothic" w:hint="eastAsia"/>
            </w:rPr>
            <w:t>☐</w:t>
          </w:r>
        </w:sdtContent>
      </w:sdt>
      <w:r w:rsidR="004212D8">
        <w:t xml:space="preserve"> Oui</w:t>
      </w:r>
    </w:p>
    <w:p w14:paraId="14509740" w14:textId="77777777" w:rsidR="00C31266" w:rsidRDefault="00514730" w:rsidP="00C31266">
      <w:pPr>
        <w:rPr>
          <w:szCs w:val="20"/>
        </w:rPr>
      </w:pPr>
      <w:sdt>
        <w:sdtPr>
          <w:id w:val="1067459764"/>
          <w14:checkbox>
            <w14:checked w14:val="0"/>
            <w14:checkedState w14:val="2612" w14:font="MS Gothic"/>
            <w14:uncheckedState w14:val="2610" w14:font="MS Gothic"/>
          </w14:checkbox>
        </w:sdtPr>
        <w:sdtEndPr/>
        <w:sdtContent>
          <w:r w:rsidR="00C31266" w:rsidRPr="009C0864">
            <w:rPr>
              <w:rFonts w:ascii="MS Gothic" w:eastAsia="MS Gothic" w:hAnsi="MS Gothic"/>
            </w:rPr>
            <w:t>☐</w:t>
          </w:r>
        </w:sdtContent>
      </w:sdt>
      <w:r w:rsidR="004212D8">
        <w:t xml:space="preserve"> Non</w:t>
      </w:r>
    </w:p>
    <w:p w14:paraId="72C73B14" w14:textId="77777777" w:rsidR="00C31266" w:rsidRDefault="00C31266" w:rsidP="00C31266"/>
    <w:p w14:paraId="60325D62" w14:textId="77777777" w:rsidR="00C31266" w:rsidRDefault="00C31266" w:rsidP="00C31266">
      <w:r>
        <w:t>Si oui, description du jeton :</w:t>
      </w:r>
    </w:p>
    <w:tbl>
      <w:tblPr>
        <w:tblStyle w:val="Tabellenraster"/>
        <w:tblW w:w="0" w:type="auto"/>
        <w:tblInd w:w="52" w:type="dxa"/>
        <w:tblLook w:val="04A0" w:firstRow="1" w:lastRow="0" w:firstColumn="1" w:lastColumn="0" w:noHBand="0" w:noVBand="1"/>
      </w:tblPr>
      <w:tblGrid>
        <w:gridCol w:w="10404"/>
      </w:tblGrid>
      <w:tr w:rsidR="00C31266" w14:paraId="25D071E5" w14:textId="77777777" w:rsidTr="00F90D10">
        <w:tc>
          <w:tcPr>
            <w:tcW w:w="10456" w:type="dxa"/>
          </w:tcPr>
          <w:p w14:paraId="073560D5" w14:textId="77777777" w:rsidR="00C31266" w:rsidRDefault="00C31266" w:rsidP="00F90D10">
            <w:pPr>
              <w:ind w:left="0" w:firstLine="0"/>
            </w:pPr>
          </w:p>
        </w:tc>
      </w:tr>
    </w:tbl>
    <w:p w14:paraId="5E1379C8" w14:textId="77777777" w:rsidR="00C31266" w:rsidRDefault="00C31266" w:rsidP="005E4E86"/>
    <w:p w14:paraId="73FB5186" w14:textId="77777777" w:rsidR="005E4E86" w:rsidRDefault="005E4E86" w:rsidP="005E4E86">
      <w:pPr>
        <w:spacing w:after="0" w:line="259" w:lineRule="auto"/>
      </w:pPr>
      <w:r>
        <w:t>Comment le jeton est-il émis ?</w:t>
      </w:r>
    </w:p>
    <w:p w14:paraId="449D43F3" w14:textId="207055A7" w:rsidR="005E4E86" w:rsidRPr="009C0864" w:rsidRDefault="00514730" w:rsidP="005E4E86">
      <w:pPr>
        <w:spacing w:after="0" w:line="259" w:lineRule="auto"/>
      </w:pPr>
      <w:sdt>
        <w:sdtPr>
          <w:id w:val="1037315505"/>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Une seule fois</w:t>
      </w:r>
    </w:p>
    <w:p w14:paraId="6044A18F" w14:textId="3A96C9CD" w:rsidR="005E4E86" w:rsidRDefault="00514730" w:rsidP="005E4E86">
      <w:sdt>
        <w:sdtPr>
          <w:id w:val="927547341"/>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4212D8">
        <w:t xml:space="preserve"> En continu</w:t>
      </w:r>
    </w:p>
    <w:p w14:paraId="45C8875A" w14:textId="38FD6548" w:rsidR="005E4E86" w:rsidRDefault="005E4E86" w:rsidP="005E4E86"/>
    <w:p w14:paraId="0157B68E" w14:textId="0D7C4B44" w:rsidR="005E4E86" w:rsidRDefault="005E4E86" w:rsidP="005E4E86">
      <w:r>
        <w:t xml:space="preserve">Informations sur la technologie utilisée (indication de la technologie de registre distribué sous-jacente, indications des normes techniques, par ex. ERC20, indications du </w:t>
      </w:r>
      <w:r>
        <w:rPr>
          <w:i/>
          <w:iCs/>
        </w:rPr>
        <w:t xml:space="preserve">smart </w:t>
      </w:r>
      <w:proofErr w:type="spellStart"/>
      <w:r>
        <w:rPr>
          <w:i/>
          <w:iCs/>
        </w:rPr>
        <w:t>contract</w:t>
      </w:r>
      <w:proofErr w:type="spellEnd"/>
      <w:r>
        <w:t xml:space="preserve"> utilisés, etc.) :</w:t>
      </w:r>
    </w:p>
    <w:tbl>
      <w:tblPr>
        <w:tblStyle w:val="Tabellenraster"/>
        <w:tblW w:w="0" w:type="auto"/>
        <w:tblInd w:w="52" w:type="dxa"/>
        <w:tblLook w:val="04A0" w:firstRow="1" w:lastRow="0" w:firstColumn="1" w:lastColumn="0" w:noHBand="0" w:noVBand="1"/>
      </w:tblPr>
      <w:tblGrid>
        <w:gridCol w:w="10404"/>
      </w:tblGrid>
      <w:tr w:rsidR="005E4E86" w14:paraId="19DCD863" w14:textId="77777777" w:rsidTr="009C4BFE">
        <w:tc>
          <w:tcPr>
            <w:tcW w:w="10456" w:type="dxa"/>
          </w:tcPr>
          <w:p w14:paraId="1D03122C" w14:textId="77777777" w:rsidR="005E4E86" w:rsidRDefault="005E4E86" w:rsidP="009C4BFE">
            <w:pPr>
              <w:ind w:left="0" w:firstLine="0"/>
            </w:pPr>
          </w:p>
        </w:tc>
      </w:tr>
    </w:tbl>
    <w:p w14:paraId="6C234FF9" w14:textId="77777777" w:rsidR="005E4E86" w:rsidRDefault="005E4E86" w:rsidP="005E4E86">
      <w:pPr>
        <w:rPr>
          <w:szCs w:val="20"/>
        </w:rPr>
      </w:pPr>
    </w:p>
    <w:p w14:paraId="00BBBF9D" w14:textId="75044330" w:rsidR="005E4E86" w:rsidRDefault="005E4E86" w:rsidP="005E4E86">
      <w:r>
        <w:t>À quel moment, par qui et de quelle manière le jeton doit-il être transféré ou attribué aux acquéreurs ?</w:t>
      </w:r>
    </w:p>
    <w:tbl>
      <w:tblPr>
        <w:tblStyle w:val="Tabellenraster"/>
        <w:tblW w:w="0" w:type="auto"/>
        <w:tblInd w:w="52" w:type="dxa"/>
        <w:tblLook w:val="04A0" w:firstRow="1" w:lastRow="0" w:firstColumn="1" w:lastColumn="0" w:noHBand="0" w:noVBand="1"/>
      </w:tblPr>
      <w:tblGrid>
        <w:gridCol w:w="10404"/>
      </w:tblGrid>
      <w:tr w:rsidR="005E4E86" w14:paraId="052CA07A" w14:textId="77777777" w:rsidTr="009C4BFE">
        <w:tc>
          <w:tcPr>
            <w:tcW w:w="10456" w:type="dxa"/>
          </w:tcPr>
          <w:p w14:paraId="3DB28888" w14:textId="77777777" w:rsidR="005E4E86" w:rsidRDefault="005E4E86" w:rsidP="009C4BFE">
            <w:pPr>
              <w:ind w:left="0" w:firstLine="0"/>
            </w:pPr>
          </w:p>
        </w:tc>
      </w:tr>
    </w:tbl>
    <w:p w14:paraId="1D6AA289" w14:textId="77777777" w:rsidR="005E4E86" w:rsidRPr="005E4E86" w:rsidRDefault="005E4E86" w:rsidP="005E4E86"/>
    <w:p w14:paraId="48FA99F7" w14:textId="74602666" w:rsidR="005E4E86" w:rsidRDefault="00A12FAA" w:rsidP="005E4E86">
      <w:r>
        <w:t>Informations sur les flux de paiement en rapport avec l’émission des jetons (y compris des indications sur les personnes impliquées, le volume, la durée de détention, etc.) :</w:t>
      </w:r>
    </w:p>
    <w:tbl>
      <w:tblPr>
        <w:tblStyle w:val="Tabellenraster"/>
        <w:tblW w:w="0" w:type="auto"/>
        <w:tblInd w:w="52" w:type="dxa"/>
        <w:tblLook w:val="04A0" w:firstRow="1" w:lastRow="0" w:firstColumn="1" w:lastColumn="0" w:noHBand="0" w:noVBand="1"/>
      </w:tblPr>
      <w:tblGrid>
        <w:gridCol w:w="10404"/>
      </w:tblGrid>
      <w:tr w:rsidR="005E4E86" w14:paraId="5B464B61" w14:textId="77777777" w:rsidTr="009C4BFE">
        <w:tc>
          <w:tcPr>
            <w:tcW w:w="10456" w:type="dxa"/>
          </w:tcPr>
          <w:p w14:paraId="50F17C9C" w14:textId="77777777" w:rsidR="005E4E86" w:rsidRDefault="005E4E86" w:rsidP="009C4BFE">
            <w:pPr>
              <w:ind w:left="0" w:firstLine="0"/>
            </w:pPr>
          </w:p>
        </w:tc>
      </w:tr>
    </w:tbl>
    <w:p w14:paraId="7F8D614D" w14:textId="32C6B8DB" w:rsidR="005E4E86" w:rsidRDefault="005E4E86" w:rsidP="005E4E86">
      <w:pPr>
        <w:spacing w:after="0" w:line="259" w:lineRule="auto"/>
        <w:ind w:left="0" w:firstLine="0"/>
      </w:pPr>
    </w:p>
    <w:p w14:paraId="3A5D0F11" w14:textId="71FF42E6" w:rsidR="00A12FAA" w:rsidRDefault="00A12FAA" w:rsidP="00A12FAA">
      <w:r>
        <w:t>Quels actifs sont acceptés lors de l’émission des jetons et comment s’effectue le transfert ?</w:t>
      </w:r>
    </w:p>
    <w:tbl>
      <w:tblPr>
        <w:tblStyle w:val="Tabellenraster"/>
        <w:tblW w:w="0" w:type="auto"/>
        <w:tblInd w:w="52" w:type="dxa"/>
        <w:tblLook w:val="04A0" w:firstRow="1" w:lastRow="0" w:firstColumn="1" w:lastColumn="0" w:noHBand="0" w:noVBand="1"/>
      </w:tblPr>
      <w:tblGrid>
        <w:gridCol w:w="10404"/>
      </w:tblGrid>
      <w:tr w:rsidR="00A12FAA" w14:paraId="6E77BC72" w14:textId="77777777" w:rsidTr="009C4BFE">
        <w:tc>
          <w:tcPr>
            <w:tcW w:w="10456" w:type="dxa"/>
          </w:tcPr>
          <w:p w14:paraId="1F17C89C" w14:textId="77777777" w:rsidR="00A12FAA" w:rsidRDefault="00A12FAA" w:rsidP="009C4BFE">
            <w:pPr>
              <w:ind w:left="0" w:firstLine="0"/>
            </w:pPr>
          </w:p>
        </w:tc>
      </w:tr>
    </w:tbl>
    <w:p w14:paraId="0CAE83A0" w14:textId="61665C37" w:rsidR="005E4E86" w:rsidRDefault="005E4E86" w:rsidP="005E4E86">
      <w:pPr>
        <w:spacing w:after="0" w:line="259" w:lineRule="auto"/>
        <w:ind w:left="0" w:firstLine="0"/>
      </w:pPr>
    </w:p>
    <w:p w14:paraId="42F15C4E" w14:textId="27B80B78" w:rsidR="00A12FAA" w:rsidRDefault="00A12FAA" w:rsidP="00A12FAA">
      <w:r>
        <w:t>Quel est le volume total de la levée de fonds visée (converti en CHF) ?</w:t>
      </w:r>
    </w:p>
    <w:tbl>
      <w:tblPr>
        <w:tblStyle w:val="Tabellenraster"/>
        <w:tblW w:w="0" w:type="auto"/>
        <w:tblInd w:w="52" w:type="dxa"/>
        <w:tblLook w:val="04A0" w:firstRow="1" w:lastRow="0" w:firstColumn="1" w:lastColumn="0" w:noHBand="0" w:noVBand="1"/>
      </w:tblPr>
      <w:tblGrid>
        <w:gridCol w:w="10404"/>
      </w:tblGrid>
      <w:tr w:rsidR="00A12FAA" w14:paraId="7C9925FF" w14:textId="77777777" w:rsidTr="009C4BFE">
        <w:tc>
          <w:tcPr>
            <w:tcW w:w="10456" w:type="dxa"/>
          </w:tcPr>
          <w:p w14:paraId="406EFAD2" w14:textId="77777777" w:rsidR="00A12FAA" w:rsidRDefault="00A12FAA" w:rsidP="009C4BFE">
            <w:pPr>
              <w:ind w:left="0" w:firstLine="0"/>
            </w:pPr>
          </w:p>
        </w:tc>
      </w:tr>
    </w:tbl>
    <w:p w14:paraId="2EEC8685" w14:textId="1A53B46E" w:rsidR="00A12FAA" w:rsidRDefault="00A12FAA" w:rsidP="005E4E86">
      <w:pPr>
        <w:spacing w:after="0" w:line="259" w:lineRule="auto"/>
        <w:ind w:left="0" w:firstLine="0"/>
      </w:pPr>
    </w:p>
    <w:p w14:paraId="0F0E6D30" w14:textId="5951A628" w:rsidR="00A12FAA" w:rsidRDefault="00A12FAA" w:rsidP="00A12FAA">
      <w:r>
        <w:t>À quoi sont utilisés les fonds reçus lors de l’émission des jetons ?</w:t>
      </w:r>
    </w:p>
    <w:tbl>
      <w:tblPr>
        <w:tblStyle w:val="Tabellenraster"/>
        <w:tblW w:w="0" w:type="auto"/>
        <w:tblInd w:w="52" w:type="dxa"/>
        <w:tblLook w:val="04A0" w:firstRow="1" w:lastRow="0" w:firstColumn="1" w:lastColumn="0" w:noHBand="0" w:noVBand="1"/>
      </w:tblPr>
      <w:tblGrid>
        <w:gridCol w:w="10404"/>
      </w:tblGrid>
      <w:tr w:rsidR="00A12FAA" w14:paraId="32617C6C" w14:textId="77777777" w:rsidTr="009C4BFE">
        <w:tc>
          <w:tcPr>
            <w:tcW w:w="10456" w:type="dxa"/>
          </w:tcPr>
          <w:p w14:paraId="377F86C1" w14:textId="77777777" w:rsidR="00A12FAA" w:rsidRDefault="00A12FAA" w:rsidP="009C4BFE">
            <w:pPr>
              <w:ind w:left="0" w:firstLine="0"/>
            </w:pPr>
          </w:p>
        </w:tc>
      </w:tr>
    </w:tbl>
    <w:p w14:paraId="060B8862" w14:textId="77777777" w:rsidR="00A12FAA" w:rsidRPr="00A12FAA" w:rsidRDefault="00A12FAA" w:rsidP="008776AE">
      <w:pPr>
        <w:ind w:left="0" w:firstLine="0"/>
        <w:rPr>
          <w:szCs w:val="20"/>
        </w:rPr>
      </w:pPr>
      <w:r>
        <w:tab/>
      </w:r>
    </w:p>
    <w:p w14:paraId="088D3533" w14:textId="5A6EEB5D" w:rsidR="00A12FAA" w:rsidRDefault="00A12FAA" w:rsidP="00A12FAA">
      <w:r>
        <w:t>Quelle(s) fonctionnalité(s) est/sont prévue(s) pour le jeton (description détaillée et complète) ?</w:t>
      </w:r>
    </w:p>
    <w:tbl>
      <w:tblPr>
        <w:tblStyle w:val="Tabellenraster"/>
        <w:tblW w:w="0" w:type="auto"/>
        <w:tblInd w:w="52" w:type="dxa"/>
        <w:tblLook w:val="04A0" w:firstRow="1" w:lastRow="0" w:firstColumn="1" w:lastColumn="0" w:noHBand="0" w:noVBand="1"/>
      </w:tblPr>
      <w:tblGrid>
        <w:gridCol w:w="10404"/>
      </w:tblGrid>
      <w:tr w:rsidR="00A12FAA" w14:paraId="76E57F87" w14:textId="77777777" w:rsidTr="009C4BFE">
        <w:tc>
          <w:tcPr>
            <w:tcW w:w="10456" w:type="dxa"/>
          </w:tcPr>
          <w:p w14:paraId="2C3E8E4A" w14:textId="77777777" w:rsidR="00A12FAA" w:rsidRDefault="00A12FAA" w:rsidP="009C4BFE">
            <w:pPr>
              <w:ind w:left="0" w:firstLine="0"/>
            </w:pPr>
          </w:p>
        </w:tc>
      </w:tr>
    </w:tbl>
    <w:p w14:paraId="3B1DFD5A" w14:textId="5D5A454B" w:rsidR="00A12FAA" w:rsidRDefault="00A12FAA" w:rsidP="005E4E86">
      <w:pPr>
        <w:spacing w:after="0" w:line="259" w:lineRule="auto"/>
        <w:ind w:left="0" w:firstLine="0"/>
      </w:pPr>
    </w:p>
    <w:p w14:paraId="76EE9FBA" w14:textId="77777777" w:rsidR="00A12FAA" w:rsidRDefault="00A12FAA" w:rsidP="00A12FAA">
      <w:pPr>
        <w:spacing w:after="0" w:line="259" w:lineRule="auto"/>
      </w:pPr>
      <w:r>
        <w:t>Les fonctionnalités prévues sont-elles pleinement utilisables dès l’émission du jeton ?</w:t>
      </w:r>
    </w:p>
    <w:p w14:paraId="1AB59D4E" w14:textId="1417FA6B" w:rsidR="00A12FAA" w:rsidRPr="009C0864" w:rsidRDefault="00514730" w:rsidP="00A12FAA">
      <w:pPr>
        <w:spacing w:after="0" w:line="259" w:lineRule="auto"/>
      </w:pPr>
      <w:sdt>
        <w:sdtPr>
          <w:id w:val="1418985578"/>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44607042" w14:textId="77777777" w:rsidR="00A12FAA" w:rsidRDefault="00514730" w:rsidP="00A12FAA">
      <w:pPr>
        <w:rPr>
          <w:szCs w:val="20"/>
        </w:rPr>
      </w:pPr>
      <w:sdt>
        <w:sdtPr>
          <w:id w:val="44843671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6B2133C6" w14:textId="624C55BF" w:rsidR="00A12FAA" w:rsidRDefault="00A12FAA" w:rsidP="005E4E86">
      <w:pPr>
        <w:spacing w:after="0" w:line="259" w:lineRule="auto"/>
        <w:ind w:left="0" w:firstLine="0"/>
      </w:pPr>
    </w:p>
    <w:p w14:paraId="15141183" w14:textId="78842EB1" w:rsidR="00A12FAA" w:rsidRDefault="00A12FAA" w:rsidP="00A12FAA">
      <w:r>
        <w:t>Si non, à partir de quelle date les fonctionnalités prévues seront-elles pleinement utilisables ?</w:t>
      </w:r>
    </w:p>
    <w:tbl>
      <w:tblPr>
        <w:tblStyle w:val="Tabellenraster"/>
        <w:tblW w:w="0" w:type="auto"/>
        <w:tblInd w:w="52" w:type="dxa"/>
        <w:tblLook w:val="04A0" w:firstRow="1" w:lastRow="0" w:firstColumn="1" w:lastColumn="0" w:noHBand="0" w:noVBand="1"/>
      </w:tblPr>
      <w:tblGrid>
        <w:gridCol w:w="10404"/>
      </w:tblGrid>
      <w:tr w:rsidR="00A12FAA" w14:paraId="507823CD" w14:textId="77777777" w:rsidTr="009C4BFE">
        <w:tc>
          <w:tcPr>
            <w:tcW w:w="10456" w:type="dxa"/>
          </w:tcPr>
          <w:p w14:paraId="3DF08DAE" w14:textId="77777777" w:rsidR="00A12FAA" w:rsidRDefault="00A12FAA" w:rsidP="009C4BFE">
            <w:pPr>
              <w:ind w:left="0" w:firstLine="0"/>
            </w:pPr>
          </w:p>
        </w:tc>
      </w:tr>
    </w:tbl>
    <w:p w14:paraId="25825C1A" w14:textId="77777777" w:rsidR="00A12FAA" w:rsidRDefault="00A12FAA" w:rsidP="005E4E86">
      <w:pPr>
        <w:spacing w:after="0" w:line="259" w:lineRule="auto"/>
        <w:ind w:left="0" w:firstLine="0"/>
      </w:pPr>
    </w:p>
    <w:p w14:paraId="50818259" w14:textId="27A84402" w:rsidR="00A12FAA" w:rsidRDefault="00A12FAA" w:rsidP="00A12FAA">
      <w:r>
        <w:t>Comment le jeton peut-il être transféré (indication des portefeuilles compatibles et des normes techniques ainsi que des éventuelles restrictions de transfert) ?</w:t>
      </w:r>
    </w:p>
    <w:tbl>
      <w:tblPr>
        <w:tblStyle w:val="Tabellenraster"/>
        <w:tblW w:w="0" w:type="auto"/>
        <w:tblInd w:w="52" w:type="dxa"/>
        <w:tblLook w:val="04A0" w:firstRow="1" w:lastRow="0" w:firstColumn="1" w:lastColumn="0" w:noHBand="0" w:noVBand="1"/>
      </w:tblPr>
      <w:tblGrid>
        <w:gridCol w:w="10404"/>
      </w:tblGrid>
      <w:tr w:rsidR="00A12FAA" w14:paraId="29E3CEB0" w14:textId="77777777" w:rsidTr="009C4BFE">
        <w:tc>
          <w:tcPr>
            <w:tcW w:w="10456" w:type="dxa"/>
          </w:tcPr>
          <w:p w14:paraId="13727AF5" w14:textId="77777777" w:rsidR="00A12FAA" w:rsidRDefault="00A12FAA" w:rsidP="009C4BFE">
            <w:pPr>
              <w:ind w:left="0" w:firstLine="0"/>
            </w:pPr>
          </w:p>
        </w:tc>
      </w:tr>
    </w:tbl>
    <w:p w14:paraId="76C7CB3D" w14:textId="47D1D59E" w:rsidR="00A12FAA" w:rsidRDefault="00A12FAA" w:rsidP="005E4E86">
      <w:pPr>
        <w:spacing w:after="0" w:line="259" w:lineRule="auto"/>
        <w:ind w:left="0" w:firstLine="0"/>
      </w:pPr>
    </w:p>
    <w:p w14:paraId="1F2F1DC3" w14:textId="56EBEACE" w:rsidR="008776AE" w:rsidRDefault="008776AE" w:rsidP="008776AE">
      <w:r>
        <w:t>Quels sont les droits acquis (description détaillée et complète, y compris des explications sur la nature juridique) ? Comment sont-ils documentés (veuillez joindre et référencer les conditions concrètes de participation et d’émission) ?</w:t>
      </w:r>
    </w:p>
    <w:tbl>
      <w:tblPr>
        <w:tblStyle w:val="Tabellenraster"/>
        <w:tblW w:w="0" w:type="auto"/>
        <w:tblInd w:w="52" w:type="dxa"/>
        <w:tblLook w:val="04A0" w:firstRow="1" w:lastRow="0" w:firstColumn="1" w:lastColumn="0" w:noHBand="0" w:noVBand="1"/>
      </w:tblPr>
      <w:tblGrid>
        <w:gridCol w:w="10404"/>
      </w:tblGrid>
      <w:tr w:rsidR="008776AE" w14:paraId="1BC21F15" w14:textId="77777777" w:rsidTr="000C7F42">
        <w:tc>
          <w:tcPr>
            <w:tcW w:w="10456" w:type="dxa"/>
          </w:tcPr>
          <w:p w14:paraId="6D9582A6" w14:textId="77777777" w:rsidR="008776AE" w:rsidRDefault="008776AE" w:rsidP="000C7F42">
            <w:pPr>
              <w:ind w:left="0" w:firstLine="0"/>
            </w:pPr>
          </w:p>
        </w:tc>
      </w:tr>
    </w:tbl>
    <w:p w14:paraId="57FCFAD2" w14:textId="77777777" w:rsidR="008776AE" w:rsidRDefault="008776AE" w:rsidP="005E4E86">
      <w:pPr>
        <w:spacing w:after="0" w:line="259" w:lineRule="auto"/>
        <w:ind w:left="0" w:firstLine="0"/>
      </w:pPr>
    </w:p>
    <w:p w14:paraId="42E8C948" w14:textId="29FCA1A0" w:rsidR="00A12FAA" w:rsidRDefault="00A12FAA" w:rsidP="00A12FAA">
      <w:r>
        <w:t>Comment et où le jeton peut-il être acheté ou vendu après son émission (description du négoce secondaire, indication des éventuelles plates-formes de marché secondaire, indications sur un éventuel négoce pour compte propre) ?</w:t>
      </w:r>
    </w:p>
    <w:tbl>
      <w:tblPr>
        <w:tblStyle w:val="Tabellenraster"/>
        <w:tblW w:w="0" w:type="auto"/>
        <w:tblInd w:w="52" w:type="dxa"/>
        <w:tblLook w:val="04A0" w:firstRow="1" w:lastRow="0" w:firstColumn="1" w:lastColumn="0" w:noHBand="0" w:noVBand="1"/>
      </w:tblPr>
      <w:tblGrid>
        <w:gridCol w:w="10404"/>
      </w:tblGrid>
      <w:tr w:rsidR="00A12FAA" w14:paraId="51318FCA" w14:textId="77777777" w:rsidTr="009C4BFE">
        <w:tc>
          <w:tcPr>
            <w:tcW w:w="10456" w:type="dxa"/>
          </w:tcPr>
          <w:p w14:paraId="777EA94B" w14:textId="77777777" w:rsidR="00A12FAA" w:rsidRDefault="00A12FAA" w:rsidP="009C4BFE">
            <w:pPr>
              <w:ind w:left="0" w:firstLine="0"/>
            </w:pPr>
          </w:p>
        </w:tc>
      </w:tr>
    </w:tbl>
    <w:p w14:paraId="71D9D3F2" w14:textId="1D488325" w:rsidR="00A12FAA" w:rsidRDefault="00A12FAA" w:rsidP="005E4E86">
      <w:pPr>
        <w:spacing w:after="0" w:line="259" w:lineRule="auto"/>
        <w:ind w:left="0" w:firstLine="0"/>
      </w:pPr>
    </w:p>
    <w:p w14:paraId="6DC39AD6" w14:textId="4080B6AE" w:rsidR="00A12FAA" w:rsidRDefault="00A12FAA" w:rsidP="00A12FAA">
      <w:r>
        <w:t>Comment s’effectue la conservation des jetons transférés ou attribués ?</w:t>
      </w:r>
    </w:p>
    <w:tbl>
      <w:tblPr>
        <w:tblStyle w:val="Tabellenraster"/>
        <w:tblW w:w="0" w:type="auto"/>
        <w:tblInd w:w="52" w:type="dxa"/>
        <w:tblLook w:val="04A0" w:firstRow="1" w:lastRow="0" w:firstColumn="1" w:lastColumn="0" w:noHBand="0" w:noVBand="1"/>
      </w:tblPr>
      <w:tblGrid>
        <w:gridCol w:w="10404"/>
      </w:tblGrid>
      <w:tr w:rsidR="00A12FAA" w14:paraId="27177248" w14:textId="77777777" w:rsidTr="009C4BFE">
        <w:tc>
          <w:tcPr>
            <w:tcW w:w="10456" w:type="dxa"/>
          </w:tcPr>
          <w:p w14:paraId="0417FB7C" w14:textId="77777777" w:rsidR="00A12FAA" w:rsidRDefault="00A12FAA" w:rsidP="009C4BFE">
            <w:pPr>
              <w:ind w:left="0" w:firstLine="0"/>
            </w:pPr>
          </w:p>
        </w:tc>
      </w:tr>
    </w:tbl>
    <w:p w14:paraId="4987EA67" w14:textId="1FB78717" w:rsidR="00A12FAA" w:rsidRDefault="00A12FAA" w:rsidP="00A12FAA">
      <w:pPr>
        <w:spacing w:after="0" w:line="259" w:lineRule="auto"/>
        <w:ind w:left="0" w:firstLine="0"/>
      </w:pPr>
    </w:p>
    <w:p w14:paraId="40222A81" w14:textId="77777777" w:rsidR="00A12FAA" w:rsidRDefault="00A12FAA" w:rsidP="00A12FAA">
      <w:pPr>
        <w:spacing w:after="0" w:line="259" w:lineRule="auto"/>
      </w:pPr>
      <w:r>
        <w:t>Le jeton permettra-t-il d’acquérir des marchandises ou des services ou d’effectuer des paiements à des tiers ?</w:t>
      </w:r>
    </w:p>
    <w:p w14:paraId="386B2C74" w14:textId="1A1203A2" w:rsidR="00A12FAA" w:rsidRPr="009C0864" w:rsidRDefault="00514730" w:rsidP="00A12FAA">
      <w:pPr>
        <w:spacing w:after="0" w:line="259" w:lineRule="auto"/>
      </w:pPr>
      <w:sdt>
        <w:sdtPr>
          <w:id w:val="1274512723"/>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40C67672" w14:textId="778EF971" w:rsidR="00A12FAA" w:rsidRDefault="00514730" w:rsidP="008776AE">
      <w:pPr>
        <w:rPr>
          <w:szCs w:val="20"/>
        </w:rPr>
      </w:pPr>
      <w:sdt>
        <w:sdtPr>
          <w:id w:val="75062109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43044D40" w14:textId="77777777" w:rsidR="008776AE" w:rsidRDefault="008776AE" w:rsidP="008776AE">
      <w:pPr>
        <w:rPr>
          <w:szCs w:val="20"/>
        </w:rPr>
      </w:pPr>
    </w:p>
    <w:p w14:paraId="74ADE8A7" w14:textId="3B12C385" w:rsidR="00A12FAA" w:rsidRDefault="00A12FAA" w:rsidP="00A12FAA">
      <w:r>
        <w:t>Si oui, description :</w:t>
      </w:r>
    </w:p>
    <w:tbl>
      <w:tblPr>
        <w:tblStyle w:val="Tabellenraster"/>
        <w:tblW w:w="0" w:type="auto"/>
        <w:tblInd w:w="52" w:type="dxa"/>
        <w:tblLook w:val="04A0" w:firstRow="1" w:lastRow="0" w:firstColumn="1" w:lastColumn="0" w:noHBand="0" w:noVBand="1"/>
      </w:tblPr>
      <w:tblGrid>
        <w:gridCol w:w="10404"/>
      </w:tblGrid>
      <w:tr w:rsidR="00A12FAA" w14:paraId="31E43EBB" w14:textId="77777777" w:rsidTr="009C4BFE">
        <w:tc>
          <w:tcPr>
            <w:tcW w:w="10456" w:type="dxa"/>
          </w:tcPr>
          <w:p w14:paraId="4EC33565" w14:textId="77777777" w:rsidR="00A12FAA" w:rsidRDefault="00A12FAA" w:rsidP="009C4BFE">
            <w:pPr>
              <w:ind w:left="0" w:firstLine="0"/>
            </w:pPr>
          </w:p>
        </w:tc>
      </w:tr>
    </w:tbl>
    <w:p w14:paraId="5EC63361" w14:textId="494852D4" w:rsidR="00A12FAA" w:rsidRDefault="00A12FAA" w:rsidP="00A12FAA">
      <w:pPr>
        <w:spacing w:after="0" w:line="259" w:lineRule="auto"/>
        <w:ind w:left="0" w:firstLine="0"/>
      </w:pPr>
    </w:p>
    <w:p w14:paraId="2B7E440D" w14:textId="77777777" w:rsidR="00A12FAA" w:rsidRDefault="00A12FAA" w:rsidP="00A12FAA">
      <w:pPr>
        <w:spacing w:after="0" w:line="259" w:lineRule="auto"/>
      </w:pPr>
      <w:r>
        <w:t>Un rachat de jeton par le requérant ou l’émetteur est-il prévu ?</w:t>
      </w:r>
    </w:p>
    <w:p w14:paraId="624CCDC6" w14:textId="7C88E9CC" w:rsidR="00A12FAA" w:rsidRPr="009C0864" w:rsidRDefault="00514730" w:rsidP="00A12FAA">
      <w:pPr>
        <w:spacing w:after="0" w:line="259" w:lineRule="auto"/>
      </w:pPr>
      <w:sdt>
        <w:sdtPr>
          <w:id w:val="1819224775"/>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377EFFE5" w14:textId="77777777" w:rsidR="00A12FAA" w:rsidRDefault="00514730" w:rsidP="00A12FAA">
      <w:pPr>
        <w:rPr>
          <w:szCs w:val="20"/>
        </w:rPr>
      </w:pPr>
      <w:sdt>
        <w:sdtPr>
          <w:id w:val="141581728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769E693A" w14:textId="517EBE5B" w:rsidR="00A12FAA" w:rsidRDefault="00A12FAA" w:rsidP="00A12FAA">
      <w:pPr>
        <w:spacing w:after="0" w:line="259" w:lineRule="auto"/>
        <w:ind w:left="0" w:firstLine="0"/>
      </w:pPr>
    </w:p>
    <w:p w14:paraId="345593D6" w14:textId="68A026D0" w:rsidR="00A12FAA" w:rsidRDefault="00A12FAA" w:rsidP="00A12FAA">
      <w:r>
        <w:t>Si oui, description (y compris la formation du prix en cas de rachat) :</w:t>
      </w:r>
    </w:p>
    <w:tbl>
      <w:tblPr>
        <w:tblStyle w:val="Tabellenraster"/>
        <w:tblW w:w="0" w:type="auto"/>
        <w:tblInd w:w="52" w:type="dxa"/>
        <w:tblLook w:val="04A0" w:firstRow="1" w:lastRow="0" w:firstColumn="1" w:lastColumn="0" w:noHBand="0" w:noVBand="1"/>
      </w:tblPr>
      <w:tblGrid>
        <w:gridCol w:w="10404"/>
      </w:tblGrid>
      <w:tr w:rsidR="00A12FAA" w14:paraId="183BC239" w14:textId="77777777" w:rsidTr="009C4BFE">
        <w:tc>
          <w:tcPr>
            <w:tcW w:w="10456" w:type="dxa"/>
          </w:tcPr>
          <w:p w14:paraId="52155A73" w14:textId="77777777" w:rsidR="00A12FAA" w:rsidRDefault="00A12FAA" w:rsidP="009C4BFE">
            <w:pPr>
              <w:ind w:left="0" w:firstLine="0"/>
            </w:pPr>
          </w:p>
        </w:tc>
      </w:tr>
    </w:tbl>
    <w:p w14:paraId="06598BD1" w14:textId="62FDEADA" w:rsidR="00A12FAA" w:rsidRDefault="00A12FAA" w:rsidP="00A12FAA">
      <w:pPr>
        <w:spacing w:after="0" w:line="259" w:lineRule="auto"/>
        <w:ind w:left="0" w:firstLine="0"/>
      </w:pPr>
    </w:p>
    <w:p w14:paraId="0683627C" w14:textId="77777777" w:rsidR="00A12FAA" w:rsidRDefault="00A12FAA" w:rsidP="00A12FAA">
      <w:pPr>
        <w:spacing w:after="0" w:line="259" w:lineRule="auto"/>
      </w:pPr>
      <w:r>
        <w:t>Le requérant est-il impliqué dans la conservation et/ou le transfert des jetons ?</w:t>
      </w:r>
    </w:p>
    <w:p w14:paraId="45AC9AA8" w14:textId="22FAB1CA" w:rsidR="00A12FAA" w:rsidRPr="009C0864" w:rsidRDefault="00514730" w:rsidP="00A12FAA">
      <w:pPr>
        <w:spacing w:after="0" w:line="259" w:lineRule="auto"/>
      </w:pPr>
      <w:sdt>
        <w:sdtPr>
          <w:id w:val="172382459"/>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09B600F7" w14:textId="77777777" w:rsidR="00A12FAA" w:rsidRDefault="00514730" w:rsidP="00A12FAA">
      <w:pPr>
        <w:rPr>
          <w:szCs w:val="20"/>
        </w:rPr>
      </w:pPr>
      <w:sdt>
        <w:sdtPr>
          <w:id w:val="-38125279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42279F9C" w14:textId="70201A22" w:rsidR="00A12FAA" w:rsidRDefault="00A12FAA" w:rsidP="00A12FAA">
      <w:pPr>
        <w:spacing w:after="0" w:line="259" w:lineRule="auto"/>
        <w:ind w:left="0" w:firstLine="0"/>
      </w:pPr>
    </w:p>
    <w:p w14:paraId="67AD75F0" w14:textId="77777777" w:rsidR="00A12FAA" w:rsidRDefault="00A12FAA" w:rsidP="00A12FAA">
      <w:pPr>
        <w:spacing w:after="0" w:line="259" w:lineRule="auto"/>
      </w:pPr>
      <w:r>
        <w:t>Des tiers sont-ils impliqués dans la conservation et/ou le transfert des jetons ?</w:t>
      </w:r>
    </w:p>
    <w:p w14:paraId="289F800D" w14:textId="4EDBF75C" w:rsidR="00A12FAA" w:rsidRPr="009C0864" w:rsidRDefault="00514730" w:rsidP="00A12FAA">
      <w:pPr>
        <w:spacing w:after="0" w:line="259" w:lineRule="auto"/>
      </w:pPr>
      <w:sdt>
        <w:sdtPr>
          <w:id w:val="2112630422"/>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0A003497" w14:textId="1CDA0378" w:rsidR="00A12FAA" w:rsidRDefault="00514730" w:rsidP="00A12FAA">
      <w:sdt>
        <w:sdtPr>
          <w:id w:val="-186821042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72C3DD98" w14:textId="5F19099A" w:rsidR="00A12FAA" w:rsidRDefault="00A12FAA" w:rsidP="00A12FAA"/>
    <w:p w14:paraId="2B2E899F" w14:textId="32770D54" w:rsidR="00A12FAA" w:rsidRDefault="00A12FAA" w:rsidP="00A12FAA">
      <w:r>
        <w:t>Si oui, veuillez les désigner et les décrire :</w:t>
      </w:r>
    </w:p>
    <w:tbl>
      <w:tblPr>
        <w:tblStyle w:val="Tabellenraster"/>
        <w:tblW w:w="0" w:type="auto"/>
        <w:tblInd w:w="52" w:type="dxa"/>
        <w:tblLook w:val="04A0" w:firstRow="1" w:lastRow="0" w:firstColumn="1" w:lastColumn="0" w:noHBand="0" w:noVBand="1"/>
      </w:tblPr>
      <w:tblGrid>
        <w:gridCol w:w="10404"/>
      </w:tblGrid>
      <w:tr w:rsidR="00A12FAA" w14:paraId="61B99C4A" w14:textId="77777777" w:rsidTr="009C4BFE">
        <w:tc>
          <w:tcPr>
            <w:tcW w:w="10456" w:type="dxa"/>
          </w:tcPr>
          <w:p w14:paraId="33626B42" w14:textId="77777777" w:rsidR="00A12FAA" w:rsidRDefault="00A12FAA" w:rsidP="009C4BFE">
            <w:pPr>
              <w:ind w:left="0" w:firstLine="0"/>
            </w:pPr>
          </w:p>
        </w:tc>
      </w:tr>
    </w:tbl>
    <w:p w14:paraId="5E923CAC" w14:textId="77777777" w:rsidR="00A12FAA" w:rsidRDefault="00A12FAA" w:rsidP="00A12FAA">
      <w:pPr>
        <w:rPr>
          <w:szCs w:val="20"/>
        </w:rPr>
      </w:pPr>
    </w:p>
    <w:p w14:paraId="65F6FF14" w14:textId="2879DA6A" w:rsidR="00A12FAA" w:rsidRDefault="00A12FAA" w:rsidP="00A12FAA">
      <w:r>
        <w:t>Si oui, quelle est la nature juridique de ce droit (joindre et référencer les conditions contractuelles concrètes) ?</w:t>
      </w:r>
    </w:p>
    <w:tbl>
      <w:tblPr>
        <w:tblStyle w:val="Tabellenraster"/>
        <w:tblW w:w="0" w:type="auto"/>
        <w:tblInd w:w="52" w:type="dxa"/>
        <w:tblLook w:val="04A0" w:firstRow="1" w:lastRow="0" w:firstColumn="1" w:lastColumn="0" w:noHBand="0" w:noVBand="1"/>
      </w:tblPr>
      <w:tblGrid>
        <w:gridCol w:w="10404"/>
      </w:tblGrid>
      <w:tr w:rsidR="00A12FAA" w14:paraId="78479ACA" w14:textId="77777777" w:rsidTr="009C4BFE">
        <w:tc>
          <w:tcPr>
            <w:tcW w:w="10456" w:type="dxa"/>
          </w:tcPr>
          <w:p w14:paraId="4FA49727" w14:textId="77777777" w:rsidR="00A12FAA" w:rsidRDefault="00A12FAA" w:rsidP="009C4BFE">
            <w:pPr>
              <w:ind w:left="0" w:firstLine="0"/>
            </w:pPr>
          </w:p>
        </w:tc>
      </w:tr>
    </w:tbl>
    <w:p w14:paraId="6E0A3F9A" w14:textId="77777777" w:rsidR="00A12FAA" w:rsidRDefault="00A12FAA" w:rsidP="00A12FAA">
      <w:pPr>
        <w:rPr>
          <w:szCs w:val="20"/>
        </w:rPr>
      </w:pPr>
    </w:p>
    <w:p w14:paraId="007A01D8" w14:textId="77777777" w:rsidR="00A12FAA" w:rsidRDefault="00A12FAA" w:rsidP="00A12FAA">
      <w:pPr>
        <w:spacing w:after="0" w:line="259" w:lineRule="auto"/>
      </w:pPr>
      <w:r>
        <w:t>Les actifs acceptés sont-ils conservés ?</w:t>
      </w:r>
    </w:p>
    <w:p w14:paraId="1B54DEE0" w14:textId="2375FD10" w:rsidR="00A12FAA" w:rsidRPr="009C0864" w:rsidRDefault="00514730" w:rsidP="00A12FAA">
      <w:pPr>
        <w:spacing w:after="0" w:line="259" w:lineRule="auto"/>
      </w:pPr>
      <w:sdt>
        <w:sdtPr>
          <w:id w:val="1339511524"/>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21F6E4C9" w14:textId="77777777" w:rsidR="00A12FAA" w:rsidRDefault="00514730" w:rsidP="00A12FAA">
      <w:sdt>
        <w:sdtPr>
          <w:id w:val="96616392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1A9771D5" w14:textId="530EB31C" w:rsidR="00A12FAA" w:rsidRDefault="00A12FAA" w:rsidP="00A12FAA">
      <w:pPr>
        <w:spacing w:after="0" w:line="259" w:lineRule="auto"/>
        <w:ind w:left="0" w:firstLine="0"/>
      </w:pPr>
    </w:p>
    <w:p w14:paraId="0345ABBF" w14:textId="77777777" w:rsidR="00A12FAA" w:rsidRDefault="00A12FAA" w:rsidP="00A12FAA">
      <w:pPr>
        <w:spacing w:after="0" w:line="259" w:lineRule="auto"/>
      </w:pPr>
      <w:r>
        <w:t>Les actifs reçus sont-ils placés ?</w:t>
      </w:r>
    </w:p>
    <w:p w14:paraId="78572441" w14:textId="6B9D0E97" w:rsidR="00A12FAA" w:rsidRPr="009C0864" w:rsidRDefault="00514730" w:rsidP="00A12FAA">
      <w:pPr>
        <w:spacing w:after="0" w:line="259" w:lineRule="auto"/>
      </w:pPr>
      <w:sdt>
        <w:sdtPr>
          <w:id w:val="811611117"/>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Oui</w:t>
      </w:r>
    </w:p>
    <w:p w14:paraId="4216CA8C" w14:textId="77777777" w:rsidR="00A12FAA" w:rsidRDefault="00514730" w:rsidP="00A12FAA">
      <w:sdt>
        <w:sdtPr>
          <w:id w:val="1341820819"/>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Non</w:t>
      </w:r>
    </w:p>
    <w:p w14:paraId="75FA237E" w14:textId="5CA6F774" w:rsidR="00A12FAA" w:rsidRDefault="00A12FAA" w:rsidP="00A12FAA">
      <w:pPr>
        <w:spacing w:after="0" w:line="259" w:lineRule="auto"/>
        <w:ind w:left="0" w:firstLine="0"/>
      </w:pPr>
    </w:p>
    <w:p w14:paraId="3F00E5BE" w14:textId="51F65701" w:rsidR="00A12FAA" w:rsidRDefault="00A12FAA" w:rsidP="00A12FAA">
      <w:r>
        <w:t>En cas de placement, sous quelles formes d’instruments financier celui-ci se fait-il ?</w:t>
      </w:r>
    </w:p>
    <w:tbl>
      <w:tblPr>
        <w:tblStyle w:val="Tabellenraster"/>
        <w:tblW w:w="0" w:type="auto"/>
        <w:tblInd w:w="52" w:type="dxa"/>
        <w:tblLook w:val="04A0" w:firstRow="1" w:lastRow="0" w:firstColumn="1" w:lastColumn="0" w:noHBand="0" w:noVBand="1"/>
      </w:tblPr>
      <w:tblGrid>
        <w:gridCol w:w="10404"/>
      </w:tblGrid>
      <w:tr w:rsidR="00A12FAA" w14:paraId="179761A8" w14:textId="77777777" w:rsidTr="009C4BFE">
        <w:tc>
          <w:tcPr>
            <w:tcW w:w="10456" w:type="dxa"/>
          </w:tcPr>
          <w:p w14:paraId="207A86F0" w14:textId="77777777" w:rsidR="00A12FAA" w:rsidRDefault="00A12FAA" w:rsidP="009C4BFE">
            <w:pPr>
              <w:ind w:left="0" w:firstLine="0"/>
            </w:pPr>
          </w:p>
        </w:tc>
      </w:tr>
    </w:tbl>
    <w:p w14:paraId="5FE1CE81" w14:textId="25AADE40" w:rsidR="00A12FAA" w:rsidRPr="009C0864" w:rsidRDefault="00A12FAA" w:rsidP="00A12FAA">
      <w:pPr>
        <w:pStyle w:val="berschrift2"/>
        <w:spacing w:before="240" w:after="240"/>
        <w:ind w:left="0" w:firstLine="0"/>
        <w:rPr>
          <w:rFonts w:ascii="Arial" w:hAnsi="Arial" w:cs="Arial"/>
          <w:sz w:val="24"/>
          <w:szCs w:val="24"/>
        </w:rPr>
      </w:pPr>
      <w:r>
        <w:rPr>
          <w:rFonts w:ascii="Arial" w:hAnsi="Arial"/>
          <w:i/>
          <w:iCs/>
          <w:sz w:val="24"/>
        </w:rPr>
        <w:t>Stablecoins</w:t>
      </w:r>
    </w:p>
    <w:p w14:paraId="74BC0EF7" w14:textId="02EDF400" w:rsidR="00A12FAA" w:rsidRDefault="00A12FAA" w:rsidP="00A12FAA">
      <w:r>
        <w:t xml:space="preserve">Désignation du </w:t>
      </w:r>
      <w:proofErr w:type="spellStart"/>
      <w:r>
        <w:rPr>
          <w:i/>
          <w:iCs/>
        </w:rPr>
        <w:t>stablecoin</w:t>
      </w:r>
      <w:proofErr w:type="spellEnd"/>
      <w:r>
        <w:t> :</w:t>
      </w:r>
    </w:p>
    <w:tbl>
      <w:tblPr>
        <w:tblStyle w:val="Tabellenraster"/>
        <w:tblW w:w="0" w:type="auto"/>
        <w:tblInd w:w="52" w:type="dxa"/>
        <w:tblLook w:val="04A0" w:firstRow="1" w:lastRow="0" w:firstColumn="1" w:lastColumn="0" w:noHBand="0" w:noVBand="1"/>
      </w:tblPr>
      <w:tblGrid>
        <w:gridCol w:w="10404"/>
      </w:tblGrid>
      <w:tr w:rsidR="00A12FAA" w14:paraId="56E7CD4C" w14:textId="77777777" w:rsidTr="009C4BFE">
        <w:tc>
          <w:tcPr>
            <w:tcW w:w="10456" w:type="dxa"/>
          </w:tcPr>
          <w:p w14:paraId="6D970D58" w14:textId="77777777" w:rsidR="00A12FAA" w:rsidRDefault="00A12FAA" w:rsidP="009C4BFE">
            <w:pPr>
              <w:ind w:left="0" w:firstLine="0"/>
            </w:pPr>
          </w:p>
        </w:tc>
      </w:tr>
    </w:tbl>
    <w:p w14:paraId="01DBF145" w14:textId="0F73549C" w:rsidR="00A12FAA" w:rsidRDefault="00A12FAA" w:rsidP="005E4E86">
      <w:pPr>
        <w:spacing w:after="0" w:line="259" w:lineRule="auto"/>
        <w:ind w:left="0" w:firstLine="0"/>
      </w:pPr>
    </w:p>
    <w:p w14:paraId="505265DF" w14:textId="79BE1AFF" w:rsidR="00881881" w:rsidRDefault="00881881" w:rsidP="00881881">
      <w:r>
        <w:t xml:space="preserve">Un </w:t>
      </w:r>
      <w:proofErr w:type="spellStart"/>
      <w:r>
        <w:rPr>
          <w:i/>
          <w:iCs/>
        </w:rPr>
        <w:t>stablecoin</w:t>
      </w:r>
      <w:proofErr w:type="spellEnd"/>
      <w:r>
        <w:t xml:space="preserve"> est-il créé ?</w:t>
      </w:r>
    </w:p>
    <w:p w14:paraId="041AF628" w14:textId="77777777" w:rsidR="00881881" w:rsidRPr="009C0864" w:rsidRDefault="00514730" w:rsidP="00881881">
      <w:pPr>
        <w:spacing w:after="0" w:line="259" w:lineRule="auto"/>
      </w:pPr>
      <w:sdt>
        <w:sdtPr>
          <w:id w:val="-1867283263"/>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Oui</w:t>
      </w:r>
    </w:p>
    <w:p w14:paraId="1961FD5A" w14:textId="77777777" w:rsidR="00881881" w:rsidRDefault="00514730" w:rsidP="00881881">
      <w:pPr>
        <w:rPr>
          <w:szCs w:val="20"/>
        </w:rPr>
      </w:pPr>
      <w:sdt>
        <w:sdtPr>
          <w:id w:val="1123344209"/>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Non</w:t>
      </w:r>
    </w:p>
    <w:p w14:paraId="5F412E99" w14:textId="77777777" w:rsidR="00881881" w:rsidRDefault="00881881" w:rsidP="00881881"/>
    <w:p w14:paraId="62A599AB" w14:textId="502BE0CA" w:rsidR="00881881" w:rsidRDefault="00881881" w:rsidP="00881881">
      <w:r>
        <w:t xml:space="preserve">Description du </w:t>
      </w:r>
      <w:proofErr w:type="spellStart"/>
      <w:r>
        <w:rPr>
          <w:i/>
          <w:iCs/>
        </w:rPr>
        <w:t>stablecoin</w:t>
      </w:r>
      <w:proofErr w:type="spellEnd"/>
      <w:r>
        <w:t> :</w:t>
      </w:r>
    </w:p>
    <w:tbl>
      <w:tblPr>
        <w:tblStyle w:val="Tabellenraster"/>
        <w:tblW w:w="0" w:type="auto"/>
        <w:tblInd w:w="52" w:type="dxa"/>
        <w:tblLook w:val="04A0" w:firstRow="1" w:lastRow="0" w:firstColumn="1" w:lastColumn="0" w:noHBand="0" w:noVBand="1"/>
      </w:tblPr>
      <w:tblGrid>
        <w:gridCol w:w="10404"/>
      </w:tblGrid>
      <w:tr w:rsidR="00881881" w14:paraId="0CA2B374" w14:textId="77777777" w:rsidTr="009C4BFE">
        <w:tc>
          <w:tcPr>
            <w:tcW w:w="10456" w:type="dxa"/>
          </w:tcPr>
          <w:p w14:paraId="06051927" w14:textId="77777777" w:rsidR="00881881" w:rsidRDefault="00881881" w:rsidP="009C4BFE">
            <w:pPr>
              <w:ind w:left="0" w:firstLine="0"/>
            </w:pPr>
          </w:p>
        </w:tc>
      </w:tr>
    </w:tbl>
    <w:p w14:paraId="5681B06C" w14:textId="44C282EB" w:rsidR="00881881" w:rsidRDefault="00881881" w:rsidP="005E4E86">
      <w:pPr>
        <w:spacing w:after="0" w:line="259" w:lineRule="auto"/>
        <w:ind w:left="0" w:firstLine="0"/>
      </w:pPr>
    </w:p>
    <w:p w14:paraId="02EBF97C" w14:textId="57BC0A87" w:rsidR="00881881" w:rsidRDefault="00881881" w:rsidP="00881881">
      <w:pPr>
        <w:spacing w:after="0" w:line="259" w:lineRule="auto"/>
      </w:pPr>
      <w:r>
        <w:t xml:space="preserve">Comment le </w:t>
      </w:r>
      <w:proofErr w:type="spellStart"/>
      <w:r>
        <w:rPr>
          <w:i/>
          <w:iCs/>
        </w:rPr>
        <w:t>stablecoin</w:t>
      </w:r>
      <w:proofErr w:type="spellEnd"/>
      <w:r>
        <w:t xml:space="preserve"> est-il émis ?</w:t>
      </w:r>
    </w:p>
    <w:p w14:paraId="31CEB163" w14:textId="77777777" w:rsidR="00881881" w:rsidRPr="009C0864" w:rsidRDefault="00514730" w:rsidP="00881881">
      <w:pPr>
        <w:spacing w:after="0" w:line="259" w:lineRule="auto"/>
      </w:pPr>
      <w:sdt>
        <w:sdtPr>
          <w:id w:val="1717233716"/>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Une seule fois</w:t>
      </w:r>
    </w:p>
    <w:p w14:paraId="6177E44E" w14:textId="77777777" w:rsidR="00881881" w:rsidRDefault="00514730" w:rsidP="00881881">
      <w:sdt>
        <w:sdtPr>
          <w:id w:val="-2073267043"/>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En continu</w:t>
      </w:r>
    </w:p>
    <w:p w14:paraId="4F7E5DCD" w14:textId="77777777" w:rsidR="00881881" w:rsidRDefault="00881881" w:rsidP="00881881"/>
    <w:p w14:paraId="3DE156AB" w14:textId="622AD3A4" w:rsidR="00881881" w:rsidRDefault="00881881" w:rsidP="00881881">
      <w:r>
        <w:t xml:space="preserve">Informations sur la technologie utilisée (indication de la technologie de registre distribué sous-jacente, indications des normes techniques, par ex. ERC20, indications du </w:t>
      </w:r>
      <w:r>
        <w:rPr>
          <w:i/>
          <w:iCs/>
        </w:rPr>
        <w:t xml:space="preserve">smart </w:t>
      </w:r>
      <w:proofErr w:type="spellStart"/>
      <w:r>
        <w:rPr>
          <w:i/>
          <w:iCs/>
        </w:rPr>
        <w:t>contract</w:t>
      </w:r>
      <w:proofErr w:type="spellEnd"/>
      <w:r>
        <w:t xml:space="preserve"> utilisés, s’agit-il d’un projet </w:t>
      </w:r>
      <w:r>
        <w:rPr>
          <w:i/>
          <w:iCs/>
        </w:rPr>
        <w:t>open source</w:t>
      </w:r>
      <w:r>
        <w:t>, etc.) :</w:t>
      </w:r>
    </w:p>
    <w:tbl>
      <w:tblPr>
        <w:tblStyle w:val="Tabellenraster"/>
        <w:tblW w:w="0" w:type="auto"/>
        <w:tblInd w:w="52" w:type="dxa"/>
        <w:tblLook w:val="04A0" w:firstRow="1" w:lastRow="0" w:firstColumn="1" w:lastColumn="0" w:noHBand="0" w:noVBand="1"/>
      </w:tblPr>
      <w:tblGrid>
        <w:gridCol w:w="10404"/>
      </w:tblGrid>
      <w:tr w:rsidR="00881881" w14:paraId="47D1A977" w14:textId="77777777" w:rsidTr="009C4BFE">
        <w:tc>
          <w:tcPr>
            <w:tcW w:w="10456" w:type="dxa"/>
          </w:tcPr>
          <w:p w14:paraId="08C6A5C2" w14:textId="77777777" w:rsidR="00881881" w:rsidRDefault="00881881" w:rsidP="009C4BFE">
            <w:pPr>
              <w:ind w:left="0" w:firstLine="0"/>
            </w:pPr>
          </w:p>
        </w:tc>
      </w:tr>
    </w:tbl>
    <w:p w14:paraId="75254DFB" w14:textId="368DC611" w:rsidR="00881881" w:rsidRDefault="00881881" w:rsidP="005E4E86">
      <w:pPr>
        <w:spacing w:after="0" w:line="259" w:lineRule="auto"/>
        <w:ind w:left="0" w:firstLine="0"/>
      </w:pPr>
    </w:p>
    <w:p w14:paraId="70E0CACC" w14:textId="008F7246" w:rsidR="00881881" w:rsidRDefault="00881881" w:rsidP="00881881">
      <w:r>
        <w:t xml:space="preserve">À quel moment, par qui et de quelle manière le </w:t>
      </w:r>
      <w:proofErr w:type="spellStart"/>
      <w:r>
        <w:rPr>
          <w:i/>
          <w:iCs/>
        </w:rPr>
        <w:t>stablecoin</w:t>
      </w:r>
      <w:proofErr w:type="spellEnd"/>
      <w:r>
        <w:t xml:space="preserve"> doit-il être transféré aux acquéreurs ?</w:t>
      </w:r>
    </w:p>
    <w:tbl>
      <w:tblPr>
        <w:tblStyle w:val="Tabellenraster"/>
        <w:tblW w:w="0" w:type="auto"/>
        <w:tblInd w:w="52" w:type="dxa"/>
        <w:tblLook w:val="04A0" w:firstRow="1" w:lastRow="0" w:firstColumn="1" w:lastColumn="0" w:noHBand="0" w:noVBand="1"/>
      </w:tblPr>
      <w:tblGrid>
        <w:gridCol w:w="10404"/>
      </w:tblGrid>
      <w:tr w:rsidR="00881881" w14:paraId="3D16F45D" w14:textId="77777777" w:rsidTr="009C4BFE">
        <w:tc>
          <w:tcPr>
            <w:tcW w:w="10456" w:type="dxa"/>
          </w:tcPr>
          <w:p w14:paraId="7AD0F369" w14:textId="77777777" w:rsidR="00881881" w:rsidRDefault="00881881" w:rsidP="009C4BFE">
            <w:pPr>
              <w:ind w:left="0" w:firstLine="0"/>
            </w:pPr>
          </w:p>
        </w:tc>
      </w:tr>
    </w:tbl>
    <w:p w14:paraId="77F443FA" w14:textId="1CAE466E" w:rsidR="00881881" w:rsidRDefault="00881881" w:rsidP="005E4E86">
      <w:pPr>
        <w:spacing w:after="0" w:line="259" w:lineRule="auto"/>
        <w:ind w:left="0" w:firstLine="0"/>
      </w:pPr>
    </w:p>
    <w:p w14:paraId="35707E1D" w14:textId="63234AFB" w:rsidR="00881881" w:rsidRDefault="00881881" w:rsidP="00881881">
      <w:r>
        <w:t xml:space="preserve">Informations sur les flux de paiement en rapport avec l’émission du </w:t>
      </w:r>
      <w:proofErr w:type="spellStart"/>
      <w:r>
        <w:rPr>
          <w:i/>
          <w:iCs/>
        </w:rPr>
        <w:t>stablecoin</w:t>
      </w:r>
      <w:proofErr w:type="spellEnd"/>
      <w:r>
        <w:t xml:space="preserve"> (y compris des indications sur les personnes impliquées, le volume, la durée de détention, etc.) :</w:t>
      </w:r>
    </w:p>
    <w:tbl>
      <w:tblPr>
        <w:tblStyle w:val="Tabellenraster"/>
        <w:tblW w:w="0" w:type="auto"/>
        <w:tblInd w:w="52" w:type="dxa"/>
        <w:tblLook w:val="04A0" w:firstRow="1" w:lastRow="0" w:firstColumn="1" w:lastColumn="0" w:noHBand="0" w:noVBand="1"/>
      </w:tblPr>
      <w:tblGrid>
        <w:gridCol w:w="10404"/>
      </w:tblGrid>
      <w:tr w:rsidR="00881881" w14:paraId="026A0930" w14:textId="77777777" w:rsidTr="009C4BFE">
        <w:tc>
          <w:tcPr>
            <w:tcW w:w="10456" w:type="dxa"/>
          </w:tcPr>
          <w:p w14:paraId="37A2FA53" w14:textId="77777777" w:rsidR="00881881" w:rsidRDefault="00881881" w:rsidP="009C4BFE">
            <w:pPr>
              <w:ind w:left="0" w:firstLine="0"/>
            </w:pPr>
          </w:p>
        </w:tc>
      </w:tr>
    </w:tbl>
    <w:p w14:paraId="64D0B304" w14:textId="2251AC24" w:rsidR="00881881" w:rsidRDefault="00881881" w:rsidP="005E4E86">
      <w:pPr>
        <w:spacing w:after="0" w:line="259" w:lineRule="auto"/>
        <w:ind w:left="0" w:firstLine="0"/>
      </w:pPr>
    </w:p>
    <w:p w14:paraId="33DF2C0F" w14:textId="4D3E838B" w:rsidR="00881881" w:rsidRDefault="00881881" w:rsidP="00881881">
      <w:r>
        <w:t>Quels actifs sont acceptés lors de l’émission des jetons et comment s’effectue le transfert ?</w:t>
      </w:r>
    </w:p>
    <w:tbl>
      <w:tblPr>
        <w:tblStyle w:val="Tabellenraster"/>
        <w:tblW w:w="0" w:type="auto"/>
        <w:tblInd w:w="52" w:type="dxa"/>
        <w:tblLook w:val="04A0" w:firstRow="1" w:lastRow="0" w:firstColumn="1" w:lastColumn="0" w:noHBand="0" w:noVBand="1"/>
      </w:tblPr>
      <w:tblGrid>
        <w:gridCol w:w="10404"/>
      </w:tblGrid>
      <w:tr w:rsidR="00881881" w14:paraId="7D47BD57" w14:textId="77777777" w:rsidTr="009C4BFE">
        <w:tc>
          <w:tcPr>
            <w:tcW w:w="10456" w:type="dxa"/>
          </w:tcPr>
          <w:p w14:paraId="13AA09D4" w14:textId="77777777" w:rsidR="00881881" w:rsidRDefault="00881881" w:rsidP="009C4BFE">
            <w:pPr>
              <w:ind w:left="0" w:firstLine="0"/>
            </w:pPr>
          </w:p>
        </w:tc>
      </w:tr>
    </w:tbl>
    <w:p w14:paraId="32459E85" w14:textId="77777777" w:rsidR="00881881" w:rsidRDefault="00881881" w:rsidP="005E4E86">
      <w:pPr>
        <w:spacing w:after="0" w:line="259" w:lineRule="auto"/>
        <w:ind w:left="0" w:firstLine="0"/>
      </w:pPr>
    </w:p>
    <w:p w14:paraId="367C3672" w14:textId="43E4A789" w:rsidR="00881881" w:rsidRDefault="00881881" w:rsidP="00881881">
      <w:r>
        <w:t>Quel est le volume total de la levée de fonds visée (converti en CHF) ?</w:t>
      </w:r>
    </w:p>
    <w:tbl>
      <w:tblPr>
        <w:tblStyle w:val="Tabellenraster"/>
        <w:tblW w:w="0" w:type="auto"/>
        <w:tblInd w:w="52" w:type="dxa"/>
        <w:tblLook w:val="04A0" w:firstRow="1" w:lastRow="0" w:firstColumn="1" w:lastColumn="0" w:noHBand="0" w:noVBand="1"/>
      </w:tblPr>
      <w:tblGrid>
        <w:gridCol w:w="10404"/>
      </w:tblGrid>
      <w:tr w:rsidR="00881881" w14:paraId="2A9E5641" w14:textId="77777777" w:rsidTr="009C4BFE">
        <w:tc>
          <w:tcPr>
            <w:tcW w:w="10456" w:type="dxa"/>
          </w:tcPr>
          <w:p w14:paraId="56418529" w14:textId="77777777" w:rsidR="00881881" w:rsidRDefault="00881881" w:rsidP="009C4BFE">
            <w:pPr>
              <w:ind w:left="0" w:firstLine="0"/>
            </w:pPr>
          </w:p>
        </w:tc>
      </w:tr>
    </w:tbl>
    <w:p w14:paraId="4B473AC0" w14:textId="04933B0A" w:rsidR="00881881" w:rsidRDefault="00881881" w:rsidP="005E4E86">
      <w:pPr>
        <w:spacing w:after="0" w:line="259" w:lineRule="auto"/>
        <w:ind w:left="0" w:firstLine="0"/>
      </w:pPr>
    </w:p>
    <w:p w14:paraId="583C11A1" w14:textId="524D00A9" w:rsidR="00881881" w:rsidRDefault="00881881" w:rsidP="00881881">
      <w:r>
        <w:t xml:space="preserve">À quoi sont utilisés les fonds reçus lors de l’émission des </w:t>
      </w:r>
      <w:proofErr w:type="spellStart"/>
      <w:r>
        <w:rPr>
          <w:i/>
          <w:iCs/>
        </w:rPr>
        <w:t>stablecoins</w:t>
      </w:r>
      <w:proofErr w:type="spellEnd"/>
      <w:r>
        <w:t> ?</w:t>
      </w:r>
    </w:p>
    <w:tbl>
      <w:tblPr>
        <w:tblStyle w:val="Tabellenraster"/>
        <w:tblW w:w="0" w:type="auto"/>
        <w:tblInd w:w="52" w:type="dxa"/>
        <w:tblLook w:val="04A0" w:firstRow="1" w:lastRow="0" w:firstColumn="1" w:lastColumn="0" w:noHBand="0" w:noVBand="1"/>
      </w:tblPr>
      <w:tblGrid>
        <w:gridCol w:w="10404"/>
      </w:tblGrid>
      <w:tr w:rsidR="00881881" w14:paraId="45CA5720" w14:textId="77777777" w:rsidTr="009C4BFE">
        <w:tc>
          <w:tcPr>
            <w:tcW w:w="10456" w:type="dxa"/>
          </w:tcPr>
          <w:p w14:paraId="137D3797" w14:textId="77777777" w:rsidR="00881881" w:rsidRDefault="00881881" w:rsidP="009C4BFE">
            <w:pPr>
              <w:ind w:left="0" w:firstLine="0"/>
            </w:pPr>
          </w:p>
        </w:tc>
      </w:tr>
    </w:tbl>
    <w:p w14:paraId="1F4C96A6" w14:textId="35F360B0" w:rsidR="00881881" w:rsidRDefault="00881881" w:rsidP="005E4E86">
      <w:pPr>
        <w:spacing w:after="0" w:line="259" w:lineRule="auto"/>
        <w:ind w:left="0" w:firstLine="0"/>
      </w:pPr>
    </w:p>
    <w:p w14:paraId="710B24AD" w14:textId="276EFA55" w:rsidR="00881881" w:rsidRDefault="00881881" w:rsidP="00881881">
      <w:r>
        <w:t xml:space="preserve">Quelle(s) fonctionnalité(s) est/sont prévue(s) pour le </w:t>
      </w:r>
      <w:proofErr w:type="spellStart"/>
      <w:r>
        <w:rPr>
          <w:i/>
          <w:iCs/>
        </w:rPr>
        <w:t>stablecoin</w:t>
      </w:r>
      <w:proofErr w:type="spellEnd"/>
      <w:r>
        <w:t xml:space="preserve"> (description détaillée et complète) ?</w:t>
      </w:r>
    </w:p>
    <w:tbl>
      <w:tblPr>
        <w:tblStyle w:val="Tabellenraster"/>
        <w:tblW w:w="0" w:type="auto"/>
        <w:tblInd w:w="52" w:type="dxa"/>
        <w:tblLook w:val="04A0" w:firstRow="1" w:lastRow="0" w:firstColumn="1" w:lastColumn="0" w:noHBand="0" w:noVBand="1"/>
      </w:tblPr>
      <w:tblGrid>
        <w:gridCol w:w="10404"/>
      </w:tblGrid>
      <w:tr w:rsidR="00881881" w14:paraId="12A95008" w14:textId="77777777" w:rsidTr="009C4BFE">
        <w:tc>
          <w:tcPr>
            <w:tcW w:w="10456" w:type="dxa"/>
          </w:tcPr>
          <w:p w14:paraId="538AE613" w14:textId="77777777" w:rsidR="00881881" w:rsidRDefault="00881881" w:rsidP="009C4BFE">
            <w:pPr>
              <w:ind w:left="0" w:firstLine="0"/>
            </w:pPr>
          </w:p>
        </w:tc>
      </w:tr>
    </w:tbl>
    <w:p w14:paraId="54D10073" w14:textId="14F60470" w:rsidR="00881881" w:rsidRDefault="00881881" w:rsidP="005E4E86">
      <w:pPr>
        <w:spacing w:after="0" w:line="259" w:lineRule="auto"/>
        <w:ind w:left="0" w:firstLine="0"/>
      </w:pPr>
    </w:p>
    <w:p w14:paraId="1D482810" w14:textId="7C456AB2" w:rsidR="00881881" w:rsidRDefault="00881881" w:rsidP="00881881">
      <w:pPr>
        <w:spacing w:after="0" w:line="259" w:lineRule="auto"/>
      </w:pPr>
      <w:r>
        <w:t xml:space="preserve">Les fonctionnalités prévues sont-elles pleinement utilisables dès l’émission du </w:t>
      </w:r>
      <w:proofErr w:type="spellStart"/>
      <w:r>
        <w:rPr>
          <w:i/>
          <w:iCs/>
        </w:rPr>
        <w:t>stablecoin</w:t>
      </w:r>
      <w:proofErr w:type="spellEnd"/>
      <w:r>
        <w:t> ?</w:t>
      </w:r>
    </w:p>
    <w:p w14:paraId="7435B0CC" w14:textId="77777777" w:rsidR="00881881" w:rsidRPr="009C0864" w:rsidRDefault="00514730" w:rsidP="00881881">
      <w:pPr>
        <w:spacing w:after="0" w:line="259" w:lineRule="auto"/>
      </w:pPr>
      <w:sdt>
        <w:sdtPr>
          <w:id w:val="1119728301"/>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Oui</w:t>
      </w:r>
    </w:p>
    <w:p w14:paraId="0117B869" w14:textId="1F29716B" w:rsidR="00881881" w:rsidRDefault="00514730" w:rsidP="00881881">
      <w:pPr>
        <w:rPr>
          <w:szCs w:val="20"/>
        </w:rPr>
      </w:pPr>
      <w:sdt>
        <w:sdtPr>
          <w:id w:val="-64337782"/>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Non</w:t>
      </w:r>
    </w:p>
    <w:p w14:paraId="552ADC42" w14:textId="77777777" w:rsidR="00881881" w:rsidRDefault="00881881" w:rsidP="00881881">
      <w:pPr>
        <w:rPr>
          <w:szCs w:val="20"/>
        </w:rPr>
      </w:pPr>
    </w:p>
    <w:p w14:paraId="66A4B48F" w14:textId="506BB5F1" w:rsidR="00881881" w:rsidRDefault="00881881" w:rsidP="00881881">
      <w:r>
        <w:t>Si non, à partir de quelle date les fonctionnalités prévues seront-elles pleinement utilisables ?</w:t>
      </w:r>
    </w:p>
    <w:tbl>
      <w:tblPr>
        <w:tblStyle w:val="Tabellenraster"/>
        <w:tblW w:w="0" w:type="auto"/>
        <w:tblInd w:w="52" w:type="dxa"/>
        <w:tblLook w:val="04A0" w:firstRow="1" w:lastRow="0" w:firstColumn="1" w:lastColumn="0" w:noHBand="0" w:noVBand="1"/>
      </w:tblPr>
      <w:tblGrid>
        <w:gridCol w:w="10404"/>
      </w:tblGrid>
      <w:tr w:rsidR="00881881" w14:paraId="0B3E4076" w14:textId="77777777" w:rsidTr="009C4BFE">
        <w:tc>
          <w:tcPr>
            <w:tcW w:w="10456" w:type="dxa"/>
          </w:tcPr>
          <w:p w14:paraId="57AFB84D" w14:textId="77777777" w:rsidR="00881881" w:rsidRDefault="00881881" w:rsidP="009C4BFE">
            <w:pPr>
              <w:ind w:left="0" w:firstLine="0"/>
            </w:pPr>
          </w:p>
        </w:tc>
      </w:tr>
    </w:tbl>
    <w:p w14:paraId="3D14EBBE" w14:textId="2E7A45F2" w:rsidR="00881881" w:rsidRDefault="00881881" w:rsidP="005E4E86">
      <w:pPr>
        <w:spacing w:after="0" w:line="259" w:lineRule="auto"/>
        <w:ind w:left="0" w:firstLine="0"/>
      </w:pPr>
    </w:p>
    <w:p w14:paraId="03B39A20" w14:textId="1EFC76E9" w:rsidR="00881881" w:rsidRDefault="00881881" w:rsidP="00881881">
      <w:r>
        <w:t>Quels sont les droits acquis (description détaillée et complète, y compris des explications sur la nature juridique) ? Comment sont-ils documentés (veuillez joindre et référencer les conditions concrètes de participation et d’émission) ?</w:t>
      </w:r>
    </w:p>
    <w:tbl>
      <w:tblPr>
        <w:tblStyle w:val="Tabellenraster"/>
        <w:tblW w:w="0" w:type="auto"/>
        <w:tblInd w:w="52" w:type="dxa"/>
        <w:tblLook w:val="04A0" w:firstRow="1" w:lastRow="0" w:firstColumn="1" w:lastColumn="0" w:noHBand="0" w:noVBand="1"/>
      </w:tblPr>
      <w:tblGrid>
        <w:gridCol w:w="10404"/>
      </w:tblGrid>
      <w:tr w:rsidR="00881881" w14:paraId="716E936E" w14:textId="77777777" w:rsidTr="009C4BFE">
        <w:tc>
          <w:tcPr>
            <w:tcW w:w="10456" w:type="dxa"/>
          </w:tcPr>
          <w:p w14:paraId="1C2C7AC5" w14:textId="77777777" w:rsidR="00881881" w:rsidRDefault="00881881" w:rsidP="009C4BFE">
            <w:pPr>
              <w:ind w:left="0" w:firstLine="0"/>
            </w:pPr>
          </w:p>
        </w:tc>
      </w:tr>
    </w:tbl>
    <w:p w14:paraId="23DA2B15" w14:textId="07F8D282" w:rsidR="00881881" w:rsidRDefault="00881881" w:rsidP="005E4E86">
      <w:pPr>
        <w:spacing w:after="0" w:line="259" w:lineRule="auto"/>
        <w:ind w:left="0" w:firstLine="0"/>
      </w:pPr>
    </w:p>
    <w:p w14:paraId="73415700" w14:textId="3A7DB1B0" w:rsidR="00D365EF" w:rsidRDefault="00D365EF" w:rsidP="00D365EF">
      <w:r>
        <w:t xml:space="preserve">Comment et où le </w:t>
      </w:r>
      <w:proofErr w:type="spellStart"/>
      <w:r>
        <w:rPr>
          <w:i/>
          <w:iCs/>
        </w:rPr>
        <w:t>stablecoin</w:t>
      </w:r>
      <w:proofErr w:type="spellEnd"/>
      <w:r>
        <w:t xml:space="preserve"> peut-il être acheté ou vendu après son émission (description du négoce secondaire, indication des éventuelles plates-formes de marché secondaire, indications sur un éventuel négoce pour compte propre) ?</w:t>
      </w:r>
    </w:p>
    <w:tbl>
      <w:tblPr>
        <w:tblStyle w:val="Tabellenraster"/>
        <w:tblW w:w="0" w:type="auto"/>
        <w:tblInd w:w="52" w:type="dxa"/>
        <w:tblLook w:val="04A0" w:firstRow="1" w:lastRow="0" w:firstColumn="1" w:lastColumn="0" w:noHBand="0" w:noVBand="1"/>
      </w:tblPr>
      <w:tblGrid>
        <w:gridCol w:w="10404"/>
      </w:tblGrid>
      <w:tr w:rsidR="00D365EF" w14:paraId="028C5DAD" w14:textId="77777777" w:rsidTr="000C7F42">
        <w:tc>
          <w:tcPr>
            <w:tcW w:w="10456" w:type="dxa"/>
          </w:tcPr>
          <w:p w14:paraId="2CB3A34C" w14:textId="77777777" w:rsidR="00D365EF" w:rsidRDefault="00D365EF" w:rsidP="000C7F42">
            <w:pPr>
              <w:ind w:left="0" w:firstLine="0"/>
            </w:pPr>
          </w:p>
        </w:tc>
      </w:tr>
    </w:tbl>
    <w:p w14:paraId="0744221C" w14:textId="06283F13" w:rsidR="0085225B" w:rsidRDefault="0085225B" w:rsidP="005E4E86">
      <w:pPr>
        <w:spacing w:after="0" w:line="259" w:lineRule="auto"/>
        <w:ind w:left="0" w:firstLine="0"/>
      </w:pPr>
    </w:p>
    <w:p w14:paraId="4B6950A0" w14:textId="25806BE0" w:rsidR="00D365EF" w:rsidRDefault="00D365EF" w:rsidP="00D365EF">
      <w:r>
        <w:t xml:space="preserve">Comment s’effectue la conservation des </w:t>
      </w:r>
      <w:proofErr w:type="spellStart"/>
      <w:r>
        <w:rPr>
          <w:i/>
          <w:iCs/>
        </w:rPr>
        <w:t>stablecoins</w:t>
      </w:r>
      <w:proofErr w:type="spellEnd"/>
      <w:r>
        <w:t> ?</w:t>
      </w:r>
    </w:p>
    <w:tbl>
      <w:tblPr>
        <w:tblStyle w:val="Tabellenraster"/>
        <w:tblW w:w="0" w:type="auto"/>
        <w:tblInd w:w="52" w:type="dxa"/>
        <w:tblLook w:val="04A0" w:firstRow="1" w:lastRow="0" w:firstColumn="1" w:lastColumn="0" w:noHBand="0" w:noVBand="1"/>
      </w:tblPr>
      <w:tblGrid>
        <w:gridCol w:w="10404"/>
      </w:tblGrid>
      <w:tr w:rsidR="00D365EF" w14:paraId="160B9C3D" w14:textId="77777777" w:rsidTr="000C7F42">
        <w:tc>
          <w:tcPr>
            <w:tcW w:w="10456" w:type="dxa"/>
          </w:tcPr>
          <w:p w14:paraId="2246ED55" w14:textId="77777777" w:rsidR="00D365EF" w:rsidRDefault="00D365EF" w:rsidP="000C7F42">
            <w:pPr>
              <w:ind w:left="0" w:firstLine="0"/>
            </w:pPr>
          </w:p>
        </w:tc>
      </w:tr>
    </w:tbl>
    <w:p w14:paraId="51086DCE" w14:textId="2626ADEC" w:rsidR="00D365EF" w:rsidRDefault="00D365EF" w:rsidP="005E4E86">
      <w:pPr>
        <w:spacing w:after="0" w:line="259" w:lineRule="auto"/>
        <w:ind w:left="0" w:firstLine="0"/>
      </w:pPr>
    </w:p>
    <w:p w14:paraId="33A385BB" w14:textId="29C428B2" w:rsidR="00D365EF" w:rsidRDefault="00D365EF" w:rsidP="00D365EF">
      <w:r>
        <w:t xml:space="preserve">Comment le </w:t>
      </w:r>
      <w:proofErr w:type="spellStart"/>
      <w:r>
        <w:rPr>
          <w:i/>
          <w:iCs/>
        </w:rPr>
        <w:t>stablecoin</w:t>
      </w:r>
      <w:proofErr w:type="spellEnd"/>
      <w:r>
        <w:t xml:space="preserve"> peut-il être transféré (indication des portefeuilles compatibles et des normes techniques ainsi que des éventuelles restrictions de transfert) ?</w:t>
      </w:r>
    </w:p>
    <w:tbl>
      <w:tblPr>
        <w:tblStyle w:val="Tabellenraster"/>
        <w:tblW w:w="0" w:type="auto"/>
        <w:tblInd w:w="52" w:type="dxa"/>
        <w:tblLook w:val="04A0" w:firstRow="1" w:lastRow="0" w:firstColumn="1" w:lastColumn="0" w:noHBand="0" w:noVBand="1"/>
      </w:tblPr>
      <w:tblGrid>
        <w:gridCol w:w="10404"/>
      </w:tblGrid>
      <w:tr w:rsidR="00D365EF" w14:paraId="06117761" w14:textId="77777777" w:rsidTr="000C7F42">
        <w:tc>
          <w:tcPr>
            <w:tcW w:w="10456" w:type="dxa"/>
          </w:tcPr>
          <w:p w14:paraId="234E1893" w14:textId="77777777" w:rsidR="00D365EF" w:rsidRDefault="00D365EF" w:rsidP="000C7F42">
            <w:pPr>
              <w:ind w:left="0" w:firstLine="0"/>
            </w:pPr>
          </w:p>
        </w:tc>
      </w:tr>
    </w:tbl>
    <w:p w14:paraId="34EAED6F" w14:textId="77777777" w:rsidR="00D365EF" w:rsidRDefault="00D365EF" w:rsidP="005E4E86">
      <w:pPr>
        <w:spacing w:after="0" w:line="259" w:lineRule="auto"/>
        <w:ind w:left="0" w:firstLine="0"/>
      </w:pPr>
    </w:p>
    <w:p w14:paraId="758A74EE" w14:textId="77777777" w:rsidR="00D365EF" w:rsidRDefault="00D365EF" w:rsidP="00D365EF">
      <w:pPr>
        <w:spacing w:after="0" w:line="259" w:lineRule="auto"/>
      </w:pPr>
      <w:r>
        <w:lastRenderedPageBreak/>
        <w:t xml:space="preserve">Le </w:t>
      </w:r>
      <w:proofErr w:type="spellStart"/>
      <w:r>
        <w:rPr>
          <w:i/>
          <w:iCs/>
        </w:rPr>
        <w:t>stablecoin</w:t>
      </w:r>
      <w:proofErr w:type="spellEnd"/>
      <w:r>
        <w:t xml:space="preserve"> permettra-t-il d’acquérir des marchandises ou des services ou d’effectuer des paiements à des tiers ?</w:t>
      </w:r>
    </w:p>
    <w:p w14:paraId="4062B8F1" w14:textId="2C7DEA18" w:rsidR="00D365EF" w:rsidRPr="009C0864" w:rsidRDefault="00514730" w:rsidP="00D365EF">
      <w:pPr>
        <w:spacing w:after="0" w:line="259" w:lineRule="auto"/>
      </w:pPr>
      <w:sdt>
        <w:sdtPr>
          <w:id w:val="89662720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50E2A05B" w14:textId="76CE6787" w:rsidR="0085225B" w:rsidRDefault="00514730" w:rsidP="008776AE">
      <w:pPr>
        <w:rPr>
          <w:szCs w:val="20"/>
        </w:rPr>
      </w:pPr>
      <w:sdt>
        <w:sdtPr>
          <w:id w:val="-620612699"/>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676697A2" w14:textId="77777777" w:rsidR="008776AE" w:rsidRPr="008776AE" w:rsidRDefault="008776AE" w:rsidP="008776AE">
      <w:pPr>
        <w:rPr>
          <w:szCs w:val="20"/>
        </w:rPr>
      </w:pPr>
    </w:p>
    <w:p w14:paraId="1560325B" w14:textId="717A7B42" w:rsidR="00D365EF" w:rsidRDefault="00D365EF" w:rsidP="00D365EF">
      <w:r>
        <w:t>Si oui, description :</w:t>
      </w:r>
    </w:p>
    <w:tbl>
      <w:tblPr>
        <w:tblStyle w:val="Tabellenraster"/>
        <w:tblW w:w="0" w:type="auto"/>
        <w:tblInd w:w="52" w:type="dxa"/>
        <w:tblLook w:val="04A0" w:firstRow="1" w:lastRow="0" w:firstColumn="1" w:lastColumn="0" w:noHBand="0" w:noVBand="1"/>
      </w:tblPr>
      <w:tblGrid>
        <w:gridCol w:w="10404"/>
      </w:tblGrid>
      <w:tr w:rsidR="00D365EF" w14:paraId="7812F780" w14:textId="77777777" w:rsidTr="000C7F42">
        <w:tc>
          <w:tcPr>
            <w:tcW w:w="10456" w:type="dxa"/>
          </w:tcPr>
          <w:p w14:paraId="267881A9" w14:textId="77777777" w:rsidR="00D365EF" w:rsidRDefault="00D365EF" w:rsidP="000C7F42">
            <w:pPr>
              <w:ind w:left="0" w:firstLine="0"/>
            </w:pPr>
          </w:p>
        </w:tc>
      </w:tr>
    </w:tbl>
    <w:p w14:paraId="51A08020" w14:textId="4C75991A" w:rsidR="00D365EF" w:rsidRDefault="00D365EF" w:rsidP="005E4E86">
      <w:pPr>
        <w:spacing w:after="0" w:line="259" w:lineRule="auto"/>
        <w:ind w:left="0" w:firstLine="0"/>
      </w:pPr>
    </w:p>
    <w:p w14:paraId="7294D0E0" w14:textId="77777777" w:rsidR="00D365EF" w:rsidRDefault="00D365EF" w:rsidP="00D365EF">
      <w:pPr>
        <w:spacing w:after="0" w:line="259" w:lineRule="auto"/>
      </w:pPr>
      <w:r>
        <w:t xml:space="preserve">Un rachat de </w:t>
      </w:r>
      <w:proofErr w:type="spellStart"/>
      <w:r>
        <w:rPr>
          <w:i/>
          <w:iCs/>
        </w:rPr>
        <w:t>stablecoins</w:t>
      </w:r>
      <w:proofErr w:type="spellEnd"/>
      <w:r>
        <w:t xml:space="preserve"> par le requérant ou l’émetteur est-il prévu ?</w:t>
      </w:r>
    </w:p>
    <w:p w14:paraId="2F7B4594" w14:textId="37848952" w:rsidR="00D365EF" w:rsidRPr="009C0864" w:rsidRDefault="00514730" w:rsidP="00D365EF">
      <w:pPr>
        <w:spacing w:after="0" w:line="259" w:lineRule="auto"/>
      </w:pPr>
      <w:sdt>
        <w:sdtPr>
          <w:id w:val="-1329898924"/>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2DC2A303" w14:textId="6C4EBEC0" w:rsidR="00D365EF" w:rsidRDefault="00514730" w:rsidP="00D365EF">
      <w:pPr>
        <w:rPr>
          <w:szCs w:val="20"/>
        </w:rPr>
      </w:pPr>
      <w:sdt>
        <w:sdtPr>
          <w:id w:val="-1780639676"/>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25AF908C" w14:textId="77777777" w:rsidR="00D365EF" w:rsidRDefault="00D365EF" w:rsidP="00D365EF">
      <w:pPr>
        <w:rPr>
          <w:szCs w:val="20"/>
        </w:rPr>
      </w:pPr>
    </w:p>
    <w:p w14:paraId="7004ACD7" w14:textId="1EF4856E" w:rsidR="00D365EF" w:rsidRDefault="00D365EF" w:rsidP="00D365EF">
      <w:r>
        <w:t>Si oui, description (y compris la formation du prix en cas de rachat) :</w:t>
      </w:r>
    </w:p>
    <w:tbl>
      <w:tblPr>
        <w:tblStyle w:val="Tabellenraster"/>
        <w:tblW w:w="0" w:type="auto"/>
        <w:tblInd w:w="52" w:type="dxa"/>
        <w:tblLook w:val="04A0" w:firstRow="1" w:lastRow="0" w:firstColumn="1" w:lastColumn="0" w:noHBand="0" w:noVBand="1"/>
      </w:tblPr>
      <w:tblGrid>
        <w:gridCol w:w="10404"/>
      </w:tblGrid>
      <w:tr w:rsidR="00D365EF" w14:paraId="6B1B50D7" w14:textId="77777777" w:rsidTr="000C7F42">
        <w:tc>
          <w:tcPr>
            <w:tcW w:w="10456" w:type="dxa"/>
          </w:tcPr>
          <w:p w14:paraId="7E67B1C2" w14:textId="77777777" w:rsidR="00D365EF" w:rsidRDefault="00D365EF" w:rsidP="000C7F42">
            <w:pPr>
              <w:ind w:left="0" w:firstLine="0"/>
            </w:pPr>
          </w:p>
        </w:tc>
      </w:tr>
    </w:tbl>
    <w:p w14:paraId="567F62F8" w14:textId="77777777" w:rsidR="00D365EF" w:rsidRDefault="00D365EF" w:rsidP="005E4E86">
      <w:pPr>
        <w:spacing w:after="0" w:line="259" w:lineRule="auto"/>
        <w:ind w:left="0" w:firstLine="0"/>
      </w:pPr>
    </w:p>
    <w:p w14:paraId="57E70B37" w14:textId="77777777" w:rsidR="00D365EF" w:rsidRDefault="00D365EF" w:rsidP="00D365EF">
      <w:pPr>
        <w:spacing w:after="0" w:line="259" w:lineRule="auto"/>
      </w:pPr>
      <w:r>
        <w:t xml:space="preserve">Le requérant est-il impliqué dans la conservation et/ou le transfert des </w:t>
      </w:r>
      <w:proofErr w:type="spellStart"/>
      <w:r>
        <w:rPr>
          <w:i/>
          <w:iCs/>
        </w:rPr>
        <w:t>stablecoins</w:t>
      </w:r>
      <w:proofErr w:type="spellEnd"/>
      <w:r>
        <w:t> ?</w:t>
      </w:r>
    </w:p>
    <w:p w14:paraId="3F81FD82" w14:textId="4D191FD5" w:rsidR="00D365EF" w:rsidRPr="009C0864" w:rsidRDefault="00514730" w:rsidP="00D365EF">
      <w:pPr>
        <w:spacing w:after="0" w:line="259" w:lineRule="auto"/>
      </w:pPr>
      <w:sdt>
        <w:sdtPr>
          <w:id w:val="-1770762675"/>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78E736B8" w14:textId="77777777" w:rsidR="00D365EF" w:rsidRDefault="00514730" w:rsidP="00D365EF">
      <w:pPr>
        <w:rPr>
          <w:szCs w:val="20"/>
        </w:rPr>
      </w:pPr>
      <w:sdt>
        <w:sdtPr>
          <w:id w:val="1038632667"/>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16CF9800" w14:textId="592B3085" w:rsidR="0085225B" w:rsidRDefault="0085225B" w:rsidP="005E4E86">
      <w:pPr>
        <w:spacing w:after="0" w:line="259" w:lineRule="auto"/>
        <w:ind w:left="0" w:firstLine="0"/>
      </w:pPr>
    </w:p>
    <w:p w14:paraId="73329630" w14:textId="77777777" w:rsidR="00D365EF" w:rsidRDefault="00D365EF" w:rsidP="00D365EF">
      <w:pPr>
        <w:spacing w:after="0" w:line="259" w:lineRule="auto"/>
      </w:pPr>
      <w:r>
        <w:t xml:space="preserve">Des tiers sont-ils impliqués dans la conservation et/ou le transfert des </w:t>
      </w:r>
      <w:proofErr w:type="spellStart"/>
      <w:r>
        <w:rPr>
          <w:i/>
          <w:iCs/>
        </w:rPr>
        <w:t>stablecoins</w:t>
      </w:r>
      <w:proofErr w:type="spellEnd"/>
      <w:r>
        <w:t> ?</w:t>
      </w:r>
    </w:p>
    <w:p w14:paraId="63302CED" w14:textId="6D9B204A" w:rsidR="00D365EF" w:rsidRPr="009C0864" w:rsidRDefault="00514730" w:rsidP="00D365EF">
      <w:pPr>
        <w:spacing w:after="0" w:line="259" w:lineRule="auto"/>
      </w:pPr>
      <w:sdt>
        <w:sdtPr>
          <w:id w:val="401961032"/>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4A387463" w14:textId="77777777" w:rsidR="00D365EF" w:rsidRDefault="00514730" w:rsidP="00D365EF">
      <w:pPr>
        <w:rPr>
          <w:szCs w:val="20"/>
        </w:rPr>
      </w:pPr>
      <w:sdt>
        <w:sdtPr>
          <w:id w:val="-85818894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68F14BEF" w14:textId="12B1D2A2" w:rsidR="00D365EF" w:rsidRDefault="00D365EF" w:rsidP="005E4E86">
      <w:pPr>
        <w:spacing w:after="0" w:line="259" w:lineRule="auto"/>
        <w:ind w:left="0" w:firstLine="0"/>
      </w:pPr>
    </w:p>
    <w:p w14:paraId="18E19577" w14:textId="34009B19" w:rsidR="008776AE" w:rsidRDefault="008776AE" w:rsidP="008776AE">
      <w:r>
        <w:t>Si oui, veuillez les désigner et les décrire :</w:t>
      </w:r>
    </w:p>
    <w:tbl>
      <w:tblPr>
        <w:tblStyle w:val="Tabellenraster"/>
        <w:tblW w:w="0" w:type="auto"/>
        <w:tblInd w:w="52" w:type="dxa"/>
        <w:tblLook w:val="04A0" w:firstRow="1" w:lastRow="0" w:firstColumn="1" w:lastColumn="0" w:noHBand="0" w:noVBand="1"/>
      </w:tblPr>
      <w:tblGrid>
        <w:gridCol w:w="10404"/>
      </w:tblGrid>
      <w:tr w:rsidR="008776AE" w14:paraId="3EDE7BC9" w14:textId="77777777" w:rsidTr="000C7F42">
        <w:tc>
          <w:tcPr>
            <w:tcW w:w="10456" w:type="dxa"/>
          </w:tcPr>
          <w:p w14:paraId="212FB925" w14:textId="77777777" w:rsidR="008776AE" w:rsidRDefault="008776AE" w:rsidP="000C7F42">
            <w:pPr>
              <w:ind w:left="0" w:firstLine="0"/>
            </w:pPr>
          </w:p>
        </w:tc>
      </w:tr>
    </w:tbl>
    <w:p w14:paraId="4AEA4839" w14:textId="77777777" w:rsidR="008776AE" w:rsidRDefault="008776AE" w:rsidP="005E4E86">
      <w:pPr>
        <w:spacing w:after="0" w:line="259" w:lineRule="auto"/>
        <w:ind w:left="0" w:firstLine="0"/>
      </w:pPr>
    </w:p>
    <w:p w14:paraId="40542CE7" w14:textId="3169FFC4" w:rsidR="00D365EF" w:rsidRDefault="00D365EF" w:rsidP="00D365EF">
      <w:r>
        <w:t>Comment fonctionne le mécanisme de stabilisation prévu (description des aspects techniques, financiers et légaux) ?</w:t>
      </w:r>
    </w:p>
    <w:tbl>
      <w:tblPr>
        <w:tblStyle w:val="Tabellenraster"/>
        <w:tblW w:w="0" w:type="auto"/>
        <w:tblInd w:w="52" w:type="dxa"/>
        <w:tblLook w:val="04A0" w:firstRow="1" w:lastRow="0" w:firstColumn="1" w:lastColumn="0" w:noHBand="0" w:noVBand="1"/>
      </w:tblPr>
      <w:tblGrid>
        <w:gridCol w:w="10404"/>
      </w:tblGrid>
      <w:tr w:rsidR="00D365EF" w14:paraId="7ED60B7A" w14:textId="77777777" w:rsidTr="000C7F42">
        <w:tc>
          <w:tcPr>
            <w:tcW w:w="10456" w:type="dxa"/>
          </w:tcPr>
          <w:p w14:paraId="784B6106" w14:textId="77777777" w:rsidR="00D365EF" w:rsidRDefault="00D365EF" w:rsidP="000C7F42">
            <w:pPr>
              <w:ind w:left="0" w:firstLine="0"/>
            </w:pPr>
          </w:p>
        </w:tc>
      </w:tr>
    </w:tbl>
    <w:p w14:paraId="12ED9AB1" w14:textId="119041E6" w:rsidR="00D365EF" w:rsidRDefault="00D365EF" w:rsidP="005E4E86">
      <w:pPr>
        <w:spacing w:after="0" w:line="259" w:lineRule="auto"/>
        <w:ind w:left="0" w:firstLine="0"/>
      </w:pPr>
    </w:p>
    <w:p w14:paraId="43AD79C5" w14:textId="643FA8F1" w:rsidR="00D365EF" w:rsidRDefault="00D365EF" w:rsidP="00D365EF">
      <w:r>
        <w:t xml:space="preserve">Si les </w:t>
      </w:r>
      <w:proofErr w:type="spellStart"/>
      <w:r>
        <w:rPr>
          <w:i/>
          <w:iCs/>
        </w:rPr>
        <w:t>stablecoins</w:t>
      </w:r>
      <w:proofErr w:type="spellEnd"/>
      <w:r>
        <w:t xml:space="preserve"> sont rattachés à un panier d’actifs : </w:t>
      </w:r>
      <w:r w:rsidR="00487BA7">
        <w:t>c</w:t>
      </w:r>
      <w:r>
        <w:t xml:space="preserve">omment se calcule le droit du détenteur des </w:t>
      </w:r>
      <w:proofErr w:type="spellStart"/>
      <w:r>
        <w:rPr>
          <w:i/>
          <w:iCs/>
        </w:rPr>
        <w:t>stablecoins</w:t>
      </w:r>
      <w:proofErr w:type="spellEnd"/>
      <w:r>
        <w:t xml:space="preserve"> à une part des actifs ?</w:t>
      </w:r>
    </w:p>
    <w:tbl>
      <w:tblPr>
        <w:tblStyle w:val="Tabellenraster"/>
        <w:tblW w:w="0" w:type="auto"/>
        <w:tblInd w:w="52" w:type="dxa"/>
        <w:tblLook w:val="04A0" w:firstRow="1" w:lastRow="0" w:firstColumn="1" w:lastColumn="0" w:noHBand="0" w:noVBand="1"/>
      </w:tblPr>
      <w:tblGrid>
        <w:gridCol w:w="10404"/>
      </w:tblGrid>
      <w:tr w:rsidR="00D365EF" w14:paraId="3FD36F13" w14:textId="77777777" w:rsidTr="000C7F42">
        <w:tc>
          <w:tcPr>
            <w:tcW w:w="10456" w:type="dxa"/>
          </w:tcPr>
          <w:p w14:paraId="7125524E" w14:textId="77777777" w:rsidR="00D365EF" w:rsidRDefault="00D365EF" w:rsidP="000C7F42">
            <w:pPr>
              <w:ind w:left="0" w:firstLine="0"/>
            </w:pPr>
          </w:p>
        </w:tc>
      </w:tr>
    </w:tbl>
    <w:p w14:paraId="663CC063" w14:textId="3DB83F6E" w:rsidR="00D365EF" w:rsidRDefault="00D365EF" w:rsidP="005E4E86">
      <w:pPr>
        <w:spacing w:after="0" w:line="259" w:lineRule="auto"/>
        <w:ind w:left="0" w:firstLine="0"/>
      </w:pPr>
    </w:p>
    <w:p w14:paraId="434500DD" w14:textId="77777777" w:rsidR="00D365EF" w:rsidRDefault="00D365EF" w:rsidP="00D365EF">
      <w:pPr>
        <w:spacing w:after="0" w:line="259" w:lineRule="auto"/>
      </w:pPr>
      <w:r>
        <w:t xml:space="preserve">Le détenteur du </w:t>
      </w:r>
      <w:proofErr w:type="spellStart"/>
      <w:r>
        <w:rPr>
          <w:i/>
          <w:iCs/>
        </w:rPr>
        <w:t>stablecoin</w:t>
      </w:r>
      <w:proofErr w:type="spellEnd"/>
      <w:r>
        <w:t xml:space="preserve"> obtient-il un droit sur les actifs auxquels le </w:t>
      </w:r>
      <w:proofErr w:type="spellStart"/>
      <w:r>
        <w:rPr>
          <w:i/>
          <w:iCs/>
        </w:rPr>
        <w:t>stablecoin</w:t>
      </w:r>
      <w:proofErr w:type="spellEnd"/>
      <w:r>
        <w:t xml:space="preserve"> est rattaché ?</w:t>
      </w:r>
    </w:p>
    <w:p w14:paraId="3843BE9F" w14:textId="508CC3EB" w:rsidR="00D365EF" w:rsidRPr="009C0864" w:rsidRDefault="00514730" w:rsidP="00D365EF">
      <w:pPr>
        <w:spacing w:after="0" w:line="259" w:lineRule="auto"/>
      </w:pPr>
      <w:sdt>
        <w:sdtPr>
          <w:id w:val="77644736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19F4A79D" w14:textId="77777777" w:rsidR="00D365EF" w:rsidRDefault="00514730" w:rsidP="00D365EF">
      <w:pPr>
        <w:rPr>
          <w:szCs w:val="20"/>
        </w:rPr>
      </w:pPr>
      <w:sdt>
        <w:sdtPr>
          <w:id w:val="-123037216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4952169A" w14:textId="77777777" w:rsidR="00D365EF" w:rsidRDefault="00D365EF" w:rsidP="00D365EF">
      <w:pPr>
        <w:rPr>
          <w:szCs w:val="20"/>
        </w:rPr>
      </w:pPr>
    </w:p>
    <w:p w14:paraId="4A1CDEFC" w14:textId="5B1B7320" w:rsidR="00D365EF" w:rsidRDefault="00D365EF" w:rsidP="00D365EF">
      <w:r>
        <w:t>Si oui, quelle est la nature juridique de ce droit (joindre et référencer les conditions contractuelles concrètes) ?</w:t>
      </w:r>
    </w:p>
    <w:tbl>
      <w:tblPr>
        <w:tblStyle w:val="Tabellenraster"/>
        <w:tblW w:w="0" w:type="auto"/>
        <w:tblInd w:w="52" w:type="dxa"/>
        <w:tblLook w:val="04A0" w:firstRow="1" w:lastRow="0" w:firstColumn="1" w:lastColumn="0" w:noHBand="0" w:noVBand="1"/>
      </w:tblPr>
      <w:tblGrid>
        <w:gridCol w:w="10404"/>
      </w:tblGrid>
      <w:tr w:rsidR="00D365EF" w14:paraId="2209A264" w14:textId="77777777" w:rsidTr="000C7F42">
        <w:tc>
          <w:tcPr>
            <w:tcW w:w="10456" w:type="dxa"/>
          </w:tcPr>
          <w:p w14:paraId="50A34136" w14:textId="77777777" w:rsidR="00D365EF" w:rsidRDefault="00D365EF" w:rsidP="000C7F42">
            <w:pPr>
              <w:ind w:left="0" w:firstLine="0"/>
            </w:pPr>
          </w:p>
        </w:tc>
      </w:tr>
    </w:tbl>
    <w:p w14:paraId="60662817" w14:textId="77777777" w:rsidR="00D365EF" w:rsidRDefault="00D365EF" w:rsidP="005E4E86">
      <w:pPr>
        <w:spacing w:after="0" w:line="259" w:lineRule="auto"/>
        <w:ind w:left="0" w:firstLine="0"/>
      </w:pPr>
    </w:p>
    <w:p w14:paraId="14ADD461" w14:textId="14D05893" w:rsidR="00D365EF" w:rsidRDefault="00D365EF" w:rsidP="00D365EF">
      <w:r>
        <w:t xml:space="preserve">Si oui, comment fonctionne le mécanisme de rachat ou de restitution du </w:t>
      </w:r>
      <w:proofErr w:type="spellStart"/>
      <w:r>
        <w:rPr>
          <w:i/>
          <w:iCs/>
        </w:rPr>
        <w:t>stablecoin</w:t>
      </w:r>
      <w:proofErr w:type="spellEnd"/>
      <w:r>
        <w:t> ?</w:t>
      </w:r>
    </w:p>
    <w:tbl>
      <w:tblPr>
        <w:tblStyle w:val="Tabellenraster"/>
        <w:tblW w:w="0" w:type="auto"/>
        <w:tblInd w:w="52" w:type="dxa"/>
        <w:tblLook w:val="04A0" w:firstRow="1" w:lastRow="0" w:firstColumn="1" w:lastColumn="0" w:noHBand="0" w:noVBand="1"/>
      </w:tblPr>
      <w:tblGrid>
        <w:gridCol w:w="10404"/>
      </w:tblGrid>
      <w:tr w:rsidR="00D365EF" w14:paraId="3E8F8BA9" w14:textId="77777777" w:rsidTr="000C7F42">
        <w:tc>
          <w:tcPr>
            <w:tcW w:w="10456" w:type="dxa"/>
          </w:tcPr>
          <w:p w14:paraId="6BB94B6D" w14:textId="77777777" w:rsidR="00D365EF" w:rsidRDefault="00D365EF" w:rsidP="000C7F42">
            <w:pPr>
              <w:ind w:left="0" w:firstLine="0"/>
            </w:pPr>
          </w:p>
        </w:tc>
      </w:tr>
    </w:tbl>
    <w:p w14:paraId="699AC9EA" w14:textId="724111DD" w:rsidR="0085225B" w:rsidRDefault="0085225B" w:rsidP="005E4E86">
      <w:pPr>
        <w:spacing w:after="0" w:line="259" w:lineRule="auto"/>
        <w:ind w:left="0" w:firstLine="0"/>
      </w:pPr>
    </w:p>
    <w:p w14:paraId="17969921" w14:textId="77777777" w:rsidR="00D365EF" w:rsidRDefault="00D365EF" w:rsidP="00D365EF">
      <w:pPr>
        <w:spacing w:after="0" w:line="259" w:lineRule="auto"/>
      </w:pPr>
      <w:r>
        <w:t xml:space="preserve">Les actifs reçus pour le </w:t>
      </w:r>
      <w:proofErr w:type="spellStart"/>
      <w:r>
        <w:rPr>
          <w:i/>
          <w:iCs/>
        </w:rPr>
        <w:t>stablecoin</w:t>
      </w:r>
      <w:proofErr w:type="spellEnd"/>
      <w:r>
        <w:t xml:space="preserve"> sont-ils conservés ?</w:t>
      </w:r>
    </w:p>
    <w:p w14:paraId="57374B53" w14:textId="1AB7C894" w:rsidR="00D365EF" w:rsidRPr="009C0864" w:rsidRDefault="00514730" w:rsidP="00D365EF">
      <w:pPr>
        <w:spacing w:after="0" w:line="259" w:lineRule="auto"/>
      </w:pPr>
      <w:sdt>
        <w:sdtPr>
          <w:id w:val="1674686710"/>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7F5187DD" w14:textId="77777777" w:rsidR="00D365EF" w:rsidRDefault="00514730" w:rsidP="00D365EF">
      <w:pPr>
        <w:rPr>
          <w:szCs w:val="20"/>
        </w:rPr>
      </w:pPr>
      <w:sdt>
        <w:sdtPr>
          <w:id w:val="8193981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45572ECA" w14:textId="0764A68C" w:rsidR="0085225B" w:rsidRDefault="0085225B" w:rsidP="005E4E86">
      <w:pPr>
        <w:spacing w:after="0" w:line="259" w:lineRule="auto"/>
        <w:ind w:left="0" w:firstLine="0"/>
      </w:pPr>
    </w:p>
    <w:p w14:paraId="6B6DF00B" w14:textId="1F9FCDBA" w:rsidR="00D365EF" w:rsidRDefault="00D365EF" w:rsidP="00D365EF">
      <w:r>
        <w:t>Qui gère ou conserve les actifs auxquels le jeton est rattaché à des fins de stabilisation ?</w:t>
      </w:r>
    </w:p>
    <w:tbl>
      <w:tblPr>
        <w:tblStyle w:val="Tabellenraster"/>
        <w:tblW w:w="0" w:type="auto"/>
        <w:tblInd w:w="52" w:type="dxa"/>
        <w:tblLook w:val="04A0" w:firstRow="1" w:lastRow="0" w:firstColumn="1" w:lastColumn="0" w:noHBand="0" w:noVBand="1"/>
      </w:tblPr>
      <w:tblGrid>
        <w:gridCol w:w="10404"/>
      </w:tblGrid>
      <w:tr w:rsidR="00D365EF" w14:paraId="2CFFB18F" w14:textId="77777777" w:rsidTr="000C7F42">
        <w:tc>
          <w:tcPr>
            <w:tcW w:w="10456" w:type="dxa"/>
          </w:tcPr>
          <w:p w14:paraId="739EC530" w14:textId="77777777" w:rsidR="00D365EF" w:rsidRDefault="00D365EF" w:rsidP="000C7F42">
            <w:pPr>
              <w:ind w:left="0" w:firstLine="0"/>
            </w:pPr>
          </w:p>
        </w:tc>
      </w:tr>
    </w:tbl>
    <w:p w14:paraId="3B55F392" w14:textId="58EB8643" w:rsidR="00D365EF" w:rsidRDefault="00D365EF" w:rsidP="005E4E86">
      <w:pPr>
        <w:spacing w:after="0" w:line="259" w:lineRule="auto"/>
        <w:ind w:left="0" w:firstLine="0"/>
      </w:pPr>
    </w:p>
    <w:p w14:paraId="361D4BB0" w14:textId="77777777" w:rsidR="00D365EF" w:rsidRDefault="00D365EF" w:rsidP="00D365EF">
      <w:pPr>
        <w:spacing w:after="0" w:line="259" w:lineRule="auto"/>
      </w:pPr>
      <w:r>
        <w:t xml:space="preserve">Les actifs reçus pour le </w:t>
      </w:r>
      <w:proofErr w:type="spellStart"/>
      <w:r>
        <w:rPr>
          <w:i/>
          <w:iCs/>
        </w:rPr>
        <w:t>stablecoin</w:t>
      </w:r>
      <w:proofErr w:type="spellEnd"/>
      <w:r>
        <w:t xml:space="preserve"> sont-ils placés ?</w:t>
      </w:r>
    </w:p>
    <w:p w14:paraId="5CAD248B" w14:textId="20213C91" w:rsidR="00D365EF" w:rsidRPr="009C0864" w:rsidRDefault="00514730" w:rsidP="00D365EF">
      <w:pPr>
        <w:spacing w:after="0" w:line="259" w:lineRule="auto"/>
      </w:pPr>
      <w:sdt>
        <w:sdtPr>
          <w:id w:val="145935727"/>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Oui</w:t>
      </w:r>
    </w:p>
    <w:p w14:paraId="795FC840" w14:textId="77777777" w:rsidR="00D365EF" w:rsidRDefault="00514730" w:rsidP="00D365EF">
      <w:pPr>
        <w:rPr>
          <w:szCs w:val="20"/>
        </w:rPr>
      </w:pPr>
      <w:sdt>
        <w:sdtPr>
          <w:id w:val="19905943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Non</w:t>
      </w:r>
    </w:p>
    <w:p w14:paraId="6A9244B2" w14:textId="77777777" w:rsidR="00D365EF" w:rsidRDefault="00D365EF" w:rsidP="00D365EF">
      <w:pPr>
        <w:spacing w:after="0" w:line="259" w:lineRule="auto"/>
        <w:ind w:left="0" w:firstLine="0"/>
      </w:pPr>
    </w:p>
    <w:p w14:paraId="08624DD7" w14:textId="7DBB1532" w:rsidR="00D365EF" w:rsidRDefault="00D365EF" w:rsidP="00D365EF">
      <w:r>
        <w:t>En cas de placement, sous quelles formes d’instruments financier celui-ci se fait-il ?</w:t>
      </w:r>
    </w:p>
    <w:tbl>
      <w:tblPr>
        <w:tblStyle w:val="Tabellenraster"/>
        <w:tblW w:w="0" w:type="auto"/>
        <w:tblInd w:w="52" w:type="dxa"/>
        <w:tblLook w:val="04A0" w:firstRow="1" w:lastRow="0" w:firstColumn="1" w:lastColumn="0" w:noHBand="0" w:noVBand="1"/>
      </w:tblPr>
      <w:tblGrid>
        <w:gridCol w:w="10404"/>
      </w:tblGrid>
      <w:tr w:rsidR="00D365EF" w14:paraId="3E5B70F3" w14:textId="77777777" w:rsidTr="000C7F42">
        <w:tc>
          <w:tcPr>
            <w:tcW w:w="10456" w:type="dxa"/>
          </w:tcPr>
          <w:p w14:paraId="3E50D72B" w14:textId="77777777" w:rsidR="00D365EF" w:rsidRDefault="00D365EF" w:rsidP="000C7F42">
            <w:pPr>
              <w:ind w:left="0" w:firstLine="0"/>
            </w:pPr>
          </w:p>
        </w:tc>
      </w:tr>
    </w:tbl>
    <w:p w14:paraId="5E8A8D3B" w14:textId="6BBD921B" w:rsidR="00D365EF" w:rsidRDefault="00D365EF" w:rsidP="005E4E86">
      <w:pPr>
        <w:spacing w:after="0" w:line="259" w:lineRule="auto"/>
        <w:ind w:left="0" w:firstLine="0"/>
      </w:pPr>
    </w:p>
    <w:p w14:paraId="70DC5787" w14:textId="0ACBAF65" w:rsidR="00D365EF" w:rsidRDefault="00D365EF" w:rsidP="00D365EF">
      <w:r>
        <w:t>Qui a, à quel moment, quels droits d’accès (ou quelles possibilités d’accès dans les faits) aux actifs ?</w:t>
      </w:r>
    </w:p>
    <w:tbl>
      <w:tblPr>
        <w:tblStyle w:val="Tabellenraster"/>
        <w:tblW w:w="0" w:type="auto"/>
        <w:tblInd w:w="52" w:type="dxa"/>
        <w:tblLook w:val="04A0" w:firstRow="1" w:lastRow="0" w:firstColumn="1" w:lastColumn="0" w:noHBand="0" w:noVBand="1"/>
      </w:tblPr>
      <w:tblGrid>
        <w:gridCol w:w="10404"/>
      </w:tblGrid>
      <w:tr w:rsidR="00D365EF" w14:paraId="13744B42" w14:textId="77777777" w:rsidTr="000C7F42">
        <w:tc>
          <w:tcPr>
            <w:tcW w:w="10456" w:type="dxa"/>
          </w:tcPr>
          <w:p w14:paraId="5016BD98" w14:textId="77777777" w:rsidR="00D365EF" w:rsidRDefault="00D365EF" w:rsidP="000C7F42">
            <w:pPr>
              <w:ind w:left="0" w:firstLine="0"/>
            </w:pPr>
          </w:p>
        </w:tc>
      </w:tr>
    </w:tbl>
    <w:p w14:paraId="629B0A05" w14:textId="68F1EA6A" w:rsidR="00D365EF" w:rsidRDefault="00D365EF" w:rsidP="005E4E86">
      <w:pPr>
        <w:spacing w:after="0" w:line="259" w:lineRule="auto"/>
        <w:ind w:left="0" w:firstLine="0"/>
      </w:pPr>
    </w:p>
    <w:p w14:paraId="52F93665" w14:textId="2C0981A8" w:rsidR="00D365EF" w:rsidRDefault="00D365EF" w:rsidP="00D365EF">
      <w:r>
        <w:t>Qui supporte les risques, soit les gains ou pertes et coûts découlant de la gestion des actifs auxquels est lié le jeton ?</w:t>
      </w:r>
    </w:p>
    <w:tbl>
      <w:tblPr>
        <w:tblStyle w:val="Tabellenraster"/>
        <w:tblW w:w="0" w:type="auto"/>
        <w:tblInd w:w="52" w:type="dxa"/>
        <w:tblLook w:val="04A0" w:firstRow="1" w:lastRow="0" w:firstColumn="1" w:lastColumn="0" w:noHBand="0" w:noVBand="1"/>
      </w:tblPr>
      <w:tblGrid>
        <w:gridCol w:w="10404"/>
      </w:tblGrid>
      <w:tr w:rsidR="00D365EF" w14:paraId="07123288" w14:textId="77777777" w:rsidTr="000C7F42">
        <w:tc>
          <w:tcPr>
            <w:tcW w:w="10456" w:type="dxa"/>
          </w:tcPr>
          <w:p w14:paraId="3DA892BD" w14:textId="77777777" w:rsidR="00D365EF" w:rsidRDefault="00D365EF" w:rsidP="000C7F42">
            <w:pPr>
              <w:ind w:left="0" w:firstLine="0"/>
            </w:pPr>
          </w:p>
        </w:tc>
      </w:tr>
    </w:tbl>
    <w:p w14:paraId="07990922" w14:textId="4A2D2E90" w:rsidR="00D365EF" w:rsidRPr="009C0864" w:rsidRDefault="000C5C36" w:rsidP="00D365EF">
      <w:pPr>
        <w:pStyle w:val="berschrift2"/>
        <w:spacing w:before="240" w:after="240"/>
        <w:ind w:left="0" w:firstLine="0"/>
        <w:rPr>
          <w:rFonts w:ascii="Arial" w:hAnsi="Arial" w:cs="Arial"/>
          <w:sz w:val="24"/>
          <w:szCs w:val="24"/>
        </w:rPr>
      </w:pPr>
      <w:r>
        <w:rPr>
          <w:rFonts w:ascii="Arial" w:hAnsi="Arial"/>
          <w:sz w:val="24"/>
        </w:rPr>
        <w:t>JNF (jeton non fongible)</w:t>
      </w:r>
    </w:p>
    <w:p w14:paraId="15001B18" w14:textId="3AF566C7" w:rsidR="00D365EF" w:rsidRDefault="000C5C36" w:rsidP="00D365EF">
      <w:r>
        <w:t>Désignation du JNF :</w:t>
      </w:r>
    </w:p>
    <w:tbl>
      <w:tblPr>
        <w:tblStyle w:val="Tabellenraster"/>
        <w:tblW w:w="0" w:type="auto"/>
        <w:tblInd w:w="52" w:type="dxa"/>
        <w:tblLook w:val="04A0" w:firstRow="1" w:lastRow="0" w:firstColumn="1" w:lastColumn="0" w:noHBand="0" w:noVBand="1"/>
      </w:tblPr>
      <w:tblGrid>
        <w:gridCol w:w="10404"/>
      </w:tblGrid>
      <w:tr w:rsidR="00D365EF" w14:paraId="1528F25A" w14:textId="77777777" w:rsidTr="000C7F42">
        <w:tc>
          <w:tcPr>
            <w:tcW w:w="10456" w:type="dxa"/>
          </w:tcPr>
          <w:p w14:paraId="401C34F8" w14:textId="77777777" w:rsidR="00D365EF" w:rsidRDefault="00D365EF" w:rsidP="000C7F42">
            <w:pPr>
              <w:ind w:left="0" w:firstLine="0"/>
            </w:pPr>
          </w:p>
        </w:tc>
      </w:tr>
    </w:tbl>
    <w:p w14:paraId="0204AEE6" w14:textId="54B0F6B1" w:rsidR="0085225B" w:rsidRDefault="0085225B" w:rsidP="005E4E86">
      <w:pPr>
        <w:spacing w:after="0" w:line="259" w:lineRule="auto"/>
        <w:ind w:left="0" w:firstLine="0"/>
      </w:pPr>
    </w:p>
    <w:p w14:paraId="3A3A0B7F" w14:textId="54ABDAEB" w:rsidR="000C5C36" w:rsidRDefault="000C5C36" w:rsidP="000C5C36">
      <w:proofErr w:type="gramStart"/>
      <w:r>
        <w:t>Décrivez la</w:t>
      </w:r>
      <w:proofErr w:type="gramEnd"/>
      <w:r>
        <w:t xml:space="preserve"> ou les fonctions du JNF :</w:t>
      </w:r>
    </w:p>
    <w:tbl>
      <w:tblPr>
        <w:tblStyle w:val="Tabellenraster"/>
        <w:tblW w:w="0" w:type="auto"/>
        <w:tblInd w:w="52" w:type="dxa"/>
        <w:tblLook w:val="04A0" w:firstRow="1" w:lastRow="0" w:firstColumn="1" w:lastColumn="0" w:noHBand="0" w:noVBand="1"/>
      </w:tblPr>
      <w:tblGrid>
        <w:gridCol w:w="10404"/>
      </w:tblGrid>
      <w:tr w:rsidR="000C5C36" w14:paraId="76C2154B" w14:textId="77777777" w:rsidTr="000C7F42">
        <w:tc>
          <w:tcPr>
            <w:tcW w:w="10456" w:type="dxa"/>
          </w:tcPr>
          <w:p w14:paraId="5FD7D98E" w14:textId="77777777" w:rsidR="000C5C36" w:rsidRDefault="000C5C36" w:rsidP="000C7F42">
            <w:pPr>
              <w:ind w:left="0" w:firstLine="0"/>
            </w:pPr>
          </w:p>
        </w:tc>
      </w:tr>
    </w:tbl>
    <w:p w14:paraId="23F4C39D" w14:textId="00011350" w:rsidR="000C5C36" w:rsidRDefault="000C5C36" w:rsidP="005E4E86">
      <w:pPr>
        <w:spacing w:after="0" w:line="259" w:lineRule="auto"/>
        <w:ind w:left="0" w:firstLine="0"/>
      </w:pPr>
    </w:p>
    <w:p w14:paraId="25C3EFA1" w14:textId="77777777" w:rsidR="000C5C36" w:rsidRDefault="000C5C36" w:rsidP="000C5C36">
      <w:pPr>
        <w:spacing w:after="0" w:line="259" w:lineRule="auto"/>
      </w:pPr>
      <w:r>
        <w:t>Le JNF est-il fractionnable, c’est-à-dire décomposable en plusieurs éléments ?</w:t>
      </w:r>
    </w:p>
    <w:p w14:paraId="619861CC" w14:textId="199FE293" w:rsidR="000C5C36" w:rsidRPr="009C0864" w:rsidRDefault="00514730" w:rsidP="000C5C36">
      <w:pPr>
        <w:spacing w:after="0" w:line="259" w:lineRule="auto"/>
      </w:pPr>
      <w:sdt>
        <w:sdtPr>
          <w:id w:val="738215968"/>
          <w14:checkbox>
            <w14:checked w14:val="0"/>
            <w14:checkedState w14:val="2612" w14:font="MS Gothic"/>
            <w14:uncheckedState w14:val="2610" w14:font="MS Gothic"/>
          </w14:checkbox>
        </w:sdtPr>
        <w:sdtEndPr/>
        <w:sdtContent>
          <w:r w:rsidR="000C5C36">
            <w:rPr>
              <w:rFonts w:ascii="MS Gothic" w:eastAsia="MS Gothic" w:hAnsi="MS Gothic" w:hint="eastAsia"/>
            </w:rPr>
            <w:t>☐</w:t>
          </w:r>
        </w:sdtContent>
      </w:sdt>
      <w:r w:rsidR="004212D8">
        <w:t xml:space="preserve"> Oui</w:t>
      </w:r>
    </w:p>
    <w:p w14:paraId="2DECB2EA" w14:textId="77777777" w:rsidR="000C5C36" w:rsidRDefault="00514730" w:rsidP="000C5C36">
      <w:pPr>
        <w:rPr>
          <w:szCs w:val="20"/>
        </w:rPr>
      </w:pPr>
      <w:sdt>
        <w:sdtPr>
          <w:id w:val="1340272971"/>
          <w14:checkbox>
            <w14:checked w14:val="0"/>
            <w14:checkedState w14:val="2612" w14:font="MS Gothic"/>
            <w14:uncheckedState w14:val="2610" w14:font="MS Gothic"/>
          </w14:checkbox>
        </w:sdtPr>
        <w:sdtEndPr/>
        <w:sdtContent>
          <w:r w:rsidR="000C5C36" w:rsidRPr="009C0864">
            <w:rPr>
              <w:rFonts w:ascii="MS Gothic" w:eastAsia="MS Gothic" w:hAnsi="MS Gothic"/>
            </w:rPr>
            <w:t>☐</w:t>
          </w:r>
        </w:sdtContent>
      </w:sdt>
      <w:r w:rsidR="004212D8">
        <w:t xml:space="preserve"> Non</w:t>
      </w:r>
    </w:p>
    <w:p w14:paraId="444E9D28" w14:textId="22C7F81F" w:rsidR="000C5C36" w:rsidRDefault="000C5C36" w:rsidP="005E4E86">
      <w:pPr>
        <w:spacing w:after="0" w:line="259" w:lineRule="auto"/>
        <w:ind w:left="0" w:firstLine="0"/>
      </w:pPr>
    </w:p>
    <w:p w14:paraId="01BE995D" w14:textId="06003ADB" w:rsidR="000C5C36" w:rsidRDefault="000C5C36" w:rsidP="000C5C36">
      <w:r>
        <w:t>Si oui, description :</w:t>
      </w:r>
    </w:p>
    <w:tbl>
      <w:tblPr>
        <w:tblStyle w:val="Tabellenraster"/>
        <w:tblW w:w="0" w:type="auto"/>
        <w:tblInd w:w="52" w:type="dxa"/>
        <w:tblLook w:val="04A0" w:firstRow="1" w:lastRow="0" w:firstColumn="1" w:lastColumn="0" w:noHBand="0" w:noVBand="1"/>
      </w:tblPr>
      <w:tblGrid>
        <w:gridCol w:w="10404"/>
      </w:tblGrid>
      <w:tr w:rsidR="000C5C36" w14:paraId="249CB380" w14:textId="77777777" w:rsidTr="000C7F42">
        <w:tc>
          <w:tcPr>
            <w:tcW w:w="10456" w:type="dxa"/>
          </w:tcPr>
          <w:p w14:paraId="080E3890" w14:textId="77777777" w:rsidR="000C5C36" w:rsidRDefault="000C5C36" w:rsidP="000C7F42">
            <w:pPr>
              <w:ind w:left="0" w:firstLine="0"/>
            </w:pPr>
          </w:p>
        </w:tc>
      </w:tr>
    </w:tbl>
    <w:p w14:paraId="6C8692E7" w14:textId="4B9676D5" w:rsidR="000C5C36" w:rsidRDefault="000C5C36" w:rsidP="005E4E86">
      <w:pPr>
        <w:spacing w:after="0" w:line="259" w:lineRule="auto"/>
        <w:ind w:left="0" w:firstLine="0"/>
      </w:pPr>
    </w:p>
    <w:p w14:paraId="1722552A" w14:textId="2FF5B7DE" w:rsidR="000C5C36" w:rsidRDefault="000C5C36" w:rsidP="000C5C36">
      <w:r>
        <w:t xml:space="preserve">Description du </w:t>
      </w:r>
      <w:proofErr w:type="spellStart"/>
      <w:r>
        <w:rPr>
          <w:i/>
          <w:iCs/>
        </w:rPr>
        <w:t>minting</w:t>
      </w:r>
      <w:proofErr w:type="spellEnd"/>
      <w:r>
        <w:t xml:space="preserve"> du JNF :</w:t>
      </w:r>
    </w:p>
    <w:tbl>
      <w:tblPr>
        <w:tblStyle w:val="Tabellenraster"/>
        <w:tblW w:w="0" w:type="auto"/>
        <w:tblInd w:w="52" w:type="dxa"/>
        <w:tblLook w:val="04A0" w:firstRow="1" w:lastRow="0" w:firstColumn="1" w:lastColumn="0" w:noHBand="0" w:noVBand="1"/>
      </w:tblPr>
      <w:tblGrid>
        <w:gridCol w:w="10404"/>
      </w:tblGrid>
      <w:tr w:rsidR="000C5C36" w14:paraId="34D16EEC" w14:textId="77777777" w:rsidTr="000C7F42">
        <w:tc>
          <w:tcPr>
            <w:tcW w:w="10456" w:type="dxa"/>
          </w:tcPr>
          <w:p w14:paraId="1B29FCBC" w14:textId="77777777" w:rsidR="000C5C36" w:rsidRDefault="000C5C36" w:rsidP="000C7F42">
            <w:pPr>
              <w:ind w:left="0" w:firstLine="0"/>
            </w:pPr>
          </w:p>
        </w:tc>
      </w:tr>
    </w:tbl>
    <w:p w14:paraId="66599E7F" w14:textId="69B9F1AC" w:rsidR="000C5C36" w:rsidRDefault="000C5C36" w:rsidP="005E4E86">
      <w:pPr>
        <w:spacing w:after="0" w:line="259" w:lineRule="auto"/>
        <w:ind w:left="0" w:firstLine="0"/>
      </w:pPr>
    </w:p>
    <w:p w14:paraId="036C3B0B" w14:textId="0ACFCC59" w:rsidR="000C5C36" w:rsidRDefault="000C5C36" w:rsidP="00EC086D">
      <w:pPr>
        <w:spacing w:after="0" w:line="259" w:lineRule="auto"/>
      </w:pPr>
      <w:r>
        <w:t>Comment le JNF est-il émis ?</w:t>
      </w:r>
    </w:p>
    <w:p w14:paraId="6A21D821" w14:textId="77777777" w:rsidR="000C5C36" w:rsidRDefault="000C5C36" w:rsidP="00EC086D">
      <w:pPr>
        <w:spacing w:after="0" w:line="259" w:lineRule="auto"/>
      </w:pPr>
      <w:r w:rsidRPr="00EC086D">
        <w:rPr>
          <w:rFonts w:ascii="Segoe UI Symbol" w:hAnsi="Segoe UI Symbol" w:cs="Segoe UI Symbol"/>
        </w:rPr>
        <w:t>☐</w:t>
      </w:r>
      <w:r>
        <w:t xml:space="preserve"> Une seule fois</w:t>
      </w:r>
    </w:p>
    <w:p w14:paraId="1D795257" w14:textId="2F6D609A" w:rsidR="000C5C36" w:rsidRDefault="000C5C36" w:rsidP="00EC086D">
      <w:pPr>
        <w:spacing w:after="0" w:line="259" w:lineRule="auto"/>
      </w:pPr>
      <w:r w:rsidRPr="00EC086D">
        <w:rPr>
          <w:rFonts w:ascii="Segoe UI Symbol" w:hAnsi="Segoe UI Symbol" w:cs="Segoe UI Symbol"/>
        </w:rPr>
        <w:t>☐</w:t>
      </w:r>
      <w:r>
        <w:t xml:space="preserve"> En continu</w:t>
      </w:r>
    </w:p>
    <w:p w14:paraId="0E017DE4" w14:textId="2281DC4E" w:rsidR="000C5C36" w:rsidRDefault="000C5C36" w:rsidP="005E4E86">
      <w:pPr>
        <w:spacing w:after="0" w:line="259" w:lineRule="auto"/>
        <w:ind w:left="0" w:firstLine="0"/>
      </w:pPr>
    </w:p>
    <w:p w14:paraId="2D5DCD43" w14:textId="29767A0A" w:rsidR="000C5C36" w:rsidRDefault="000C5C36" w:rsidP="000C5C36">
      <w:r>
        <w:t xml:space="preserve">Informations sur la technologie utilisée (indication de la technologie de registre distribué sous-jacente, indications des normes techniques, indications du </w:t>
      </w:r>
      <w:r>
        <w:rPr>
          <w:i/>
          <w:iCs/>
        </w:rPr>
        <w:t xml:space="preserve">smart </w:t>
      </w:r>
      <w:proofErr w:type="spellStart"/>
      <w:r>
        <w:rPr>
          <w:i/>
          <w:iCs/>
        </w:rPr>
        <w:t>contract</w:t>
      </w:r>
      <w:proofErr w:type="spellEnd"/>
      <w:r>
        <w:t xml:space="preserve"> utilisés, etc.) :</w:t>
      </w:r>
    </w:p>
    <w:tbl>
      <w:tblPr>
        <w:tblStyle w:val="Tabellenraster"/>
        <w:tblW w:w="0" w:type="auto"/>
        <w:tblInd w:w="52" w:type="dxa"/>
        <w:tblLook w:val="04A0" w:firstRow="1" w:lastRow="0" w:firstColumn="1" w:lastColumn="0" w:noHBand="0" w:noVBand="1"/>
      </w:tblPr>
      <w:tblGrid>
        <w:gridCol w:w="10404"/>
      </w:tblGrid>
      <w:tr w:rsidR="000C5C36" w14:paraId="27785F33" w14:textId="77777777" w:rsidTr="000C7F42">
        <w:tc>
          <w:tcPr>
            <w:tcW w:w="10456" w:type="dxa"/>
          </w:tcPr>
          <w:p w14:paraId="02984AC0" w14:textId="77777777" w:rsidR="000C5C36" w:rsidRDefault="000C5C36" w:rsidP="000C7F42">
            <w:pPr>
              <w:ind w:left="0" w:firstLine="0"/>
            </w:pPr>
          </w:p>
        </w:tc>
      </w:tr>
    </w:tbl>
    <w:p w14:paraId="4FE8EAE4" w14:textId="77777777" w:rsidR="000C5C36" w:rsidRDefault="000C5C36" w:rsidP="000C5C36">
      <w:pPr>
        <w:spacing w:after="0" w:line="259" w:lineRule="auto"/>
        <w:ind w:left="0" w:firstLine="0"/>
      </w:pPr>
    </w:p>
    <w:p w14:paraId="3588029F" w14:textId="048A1883" w:rsidR="000C5C36" w:rsidRDefault="000C5C36" w:rsidP="000C5C36">
      <w:r>
        <w:t>À quel moment, par qui et de quelle manière le JNF doit-il être transféré ou attribué aux acquéreurs ?</w:t>
      </w:r>
    </w:p>
    <w:tbl>
      <w:tblPr>
        <w:tblStyle w:val="Tabellenraster"/>
        <w:tblW w:w="0" w:type="auto"/>
        <w:tblInd w:w="52" w:type="dxa"/>
        <w:tblLook w:val="04A0" w:firstRow="1" w:lastRow="0" w:firstColumn="1" w:lastColumn="0" w:noHBand="0" w:noVBand="1"/>
      </w:tblPr>
      <w:tblGrid>
        <w:gridCol w:w="10404"/>
      </w:tblGrid>
      <w:tr w:rsidR="000C5C36" w14:paraId="5848B20A" w14:textId="77777777" w:rsidTr="000C7F42">
        <w:tc>
          <w:tcPr>
            <w:tcW w:w="10456" w:type="dxa"/>
          </w:tcPr>
          <w:p w14:paraId="3DD966C7" w14:textId="77777777" w:rsidR="000C5C36" w:rsidRDefault="000C5C36" w:rsidP="000C7F42">
            <w:pPr>
              <w:ind w:left="0" w:firstLine="0"/>
            </w:pPr>
          </w:p>
        </w:tc>
      </w:tr>
    </w:tbl>
    <w:p w14:paraId="6AED5188" w14:textId="3F19AF8C" w:rsidR="000C5C36" w:rsidRDefault="000C5C36" w:rsidP="005E4E86">
      <w:pPr>
        <w:spacing w:after="0" w:line="259" w:lineRule="auto"/>
        <w:ind w:left="0" w:firstLine="0"/>
      </w:pPr>
    </w:p>
    <w:p w14:paraId="1012FB03" w14:textId="7DF401FC" w:rsidR="00530C25" w:rsidRDefault="00530C25" w:rsidP="00530C25">
      <w:r>
        <w:t>Informations sur les flux de paiement en rapport avec l’émission du JNF (y compris des indications sur les personnes impliquées, le volume, la durée de détention, etc.) :</w:t>
      </w:r>
    </w:p>
    <w:tbl>
      <w:tblPr>
        <w:tblStyle w:val="Tabellenraster"/>
        <w:tblW w:w="0" w:type="auto"/>
        <w:tblInd w:w="52" w:type="dxa"/>
        <w:tblLook w:val="04A0" w:firstRow="1" w:lastRow="0" w:firstColumn="1" w:lastColumn="0" w:noHBand="0" w:noVBand="1"/>
      </w:tblPr>
      <w:tblGrid>
        <w:gridCol w:w="10404"/>
      </w:tblGrid>
      <w:tr w:rsidR="00530C25" w14:paraId="489E3A8A" w14:textId="77777777" w:rsidTr="000C7F42">
        <w:tc>
          <w:tcPr>
            <w:tcW w:w="10456" w:type="dxa"/>
          </w:tcPr>
          <w:p w14:paraId="43344DEC" w14:textId="77777777" w:rsidR="00530C25" w:rsidRDefault="00530C25" w:rsidP="000C7F42">
            <w:pPr>
              <w:ind w:left="0" w:firstLine="0"/>
            </w:pPr>
          </w:p>
        </w:tc>
      </w:tr>
    </w:tbl>
    <w:p w14:paraId="577073B0" w14:textId="38E7B64F" w:rsidR="00530C25" w:rsidRDefault="00530C25" w:rsidP="005E4E86">
      <w:pPr>
        <w:spacing w:after="0" w:line="259" w:lineRule="auto"/>
        <w:ind w:left="0" w:firstLine="0"/>
      </w:pPr>
    </w:p>
    <w:p w14:paraId="25578363" w14:textId="2CF5DB18" w:rsidR="00530C25" w:rsidRDefault="00530C25" w:rsidP="00530C25">
      <w:r>
        <w:t>Quels actifs sont acceptés lors de l’émission des JNF et comment s’effectue le transfert ?</w:t>
      </w:r>
    </w:p>
    <w:tbl>
      <w:tblPr>
        <w:tblStyle w:val="Tabellenraster"/>
        <w:tblW w:w="0" w:type="auto"/>
        <w:tblInd w:w="52" w:type="dxa"/>
        <w:tblLook w:val="04A0" w:firstRow="1" w:lastRow="0" w:firstColumn="1" w:lastColumn="0" w:noHBand="0" w:noVBand="1"/>
      </w:tblPr>
      <w:tblGrid>
        <w:gridCol w:w="10404"/>
      </w:tblGrid>
      <w:tr w:rsidR="00530C25" w14:paraId="366B2F02" w14:textId="77777777" w:rsidTr="000C7F42">
        <w:tc>
          <w:tcPr>
            <w:tcW w:w="10456" w:type="dxa"/>
          </w:tcPr>
          <w:p w14:paraId="29582AB5" w14:textId="77777777" w:rsidR="00530C25" w:rsidRDefault="00530C25" w:rsidP="000C7F42">
            <w:pPr>
              <w:ind w:left="0" w:firstLine="0"/>
            </w:pPr>
          </w:p>
        </w:tc>
      </w:tr>
    </w:tbl>
    <w:p w14:paraId="2C49C6AC" w14:textId="06EC1E7E" w:rsidR="00530C25" w:rsidRDefault="00530C25" w:rsidP="005E4E86">
      <w:pPr>
        <w:spacing w:after="0" w:line="259" w:lineRule="auto"/>
        <w:ind w:left="0" w:firstLine="0"/>
      </w:pPr>
    </w:p>
    <w:p w14:paraId="4AFD437D" w14:textId="02D30CDB" w:rsidR="00530C25" w:rsidRDefault="00530C25" w:rsidP="00530C25">
      <w:r>
        <w:t>Quel est le volume total de la levée de fonds visée (converti en CHF) ?</w:t>
      </w:r>
    </w:p>
    <w:tbl>
      <w:tblPr>
        <w:tblStyle w:val="Tabellenraster"/>
        <w:tblW w:w="0" w:type="auto"/>
        <w:tblInd w:w="52" w:type="dxa"/>
        <w:tblLook w:val="04A0" w:firstRow="1" w:lastRow="0" w:firstColumn="1" w:lastColumn="0" w:noHBand="0" w:noVBand="1"/>
      </w:tblPr>
      <w:tblGrid>
        <w:gridCol w:w="10404"/>
      </w:tblGrid>
      <w:tr w:rsidR="00530C25" w14:paraId="7E1523E2" w14:textId="77777777" w:rsidTr="000C7F42">
        <w:tc>
          <w:tcPr>
            <w:tcW w:w="10456" w:type="dxa"/>
          </w:tcPr>
          <w:p w14:paraId="7112ECD9" w14:textId="77777777" w:rsidR="00530C25" w:rsidRDefault="00530C25" w:rsidP="000C7F42">
            <w:pPr>
              <w:ind w:left="0" w:firstLine="0"/>
            </w:pPr>
          </w:p>
        </w:tc>
      </w:tr>
    </w:tbl>
    <w:p w14:paraId="2B5A8717" w14:textId="25ECC7C6" w:rsidR="00530C25" w:rsidRDefault="00530C25" w:rsidP="005E4E86">
      <w:pPr>
        <w:spacing w:after="0" w:line="259" w:lineRule="auto"/>
        <w:ind w:left="0" w:firstLine="0"/>
      </w:pPr>
    </w:p>
    <w:p w14:paraId="170BE011" w14:textId="08359928" w:rsidR="00530C25" w:rsidRDefault="00530C25" w:rsidP="00530C25">
      <w:r>
        <w:t>À quoi sont utilisés les fonds reçus lors de l’émission des JNF ?</w:t>
      </w:r>
    </w:p>
    <w:tbl>
      <w:tblPr>
        <w:tblStyle w:val="Tabellenraster"/>
        <w:tblW w:w="0" w:type="auto"/>
        <w:tblInd w:w="52" w:type="dxa"/>
        <w:tblLook w:val="04A0" w:firstRow="1" w:lastRow="0" w:firstColumn="1" w:lastColumn="0" w:noHBand="0" w:noVBand="1"/>
      </w:tblPr>
      <w:tblGrid>
        <w:gridCol w:w="10404"/>
      </w:tblGrid>
      <w:tr w:rsidR="00530C25" w14:paraId="2FF618C1" w14:textId="77777777" w:rsidTr="000C7F42">
        <w:tc>
          <w:tcPr>
            <w:tcW w:w="10456" w:type="dxa"/>
          </w:tcPr>
          <w:p w14:paraId="3D9FA127" w14:textId="77777777" w:rsidR="00530C25" w:rsidRDefault="00530C25" w:rsidP="000C7F42">
            <w:pPr>
              <w:ind w:left="0" w:firstLine="0"/>
            </w:pPr>
          </w:p>
        </w:tc>
      </w:tr>
    </w:tbl>
    <w:p w14:paraId="0F2077D0" w14:textId="77777777" w:rsidR="00530C25" w:rsidRDefault="00530C25" w:rsidP="00530C25">
      <w:pPr>
        <w:spacing w:after="0" w:line="259" w:lineRule="auto"/>
        <w:ind w:left="0" w:firstLine="0"/>
      </w:pPr>
    </w:p>
    <w:p w14:paraId="6BA115EA" w14:textId="4EC42D26" w:rsidR="00530C25" w:rsidRDefault="00530C25" w:rsidP="00530C25">
      <w:r>
        <w:t>Quelle(s) fonctionnalité(s) est/sont prévue(s) pour le JNF (description détaillée et complète) ?</w:t>
      </w:r>
    </w:p>
    <w:tbl>
      <w:tblPr>
        <w:tblStyle w:val="Tabellenraster"/>
        <w:tblW w:w="0" w:type="auto"/>
        <w:tblInd w:w="52" w:type="dxa"/>
        <w:tblLook w:val="04A0" w:firstRow="1" w:lastRow="0" w:firstColumn="1" w:lastColumn="0" w:noHBand="0" w:noVBand="1"/>
      </w:tblPr>
      <w:tblGrid>
        <w:gridCol w:w="10404"/>
      </w:tblGrid>
      <w:tr w:rsidR="00530C25" w14:paraId="35E0A0D1" w14:textId="77777777" w:rsidTr="000C7F42">
        <w:tc>
          <w:tcPr>
            <w:tcW w:w="10456" w:type="dxa"/>
          </w:tcPr>
          <w:p w14:paraId="1DD2AA6C" w14:textId="77777777" w:rsidR="00530C25" w:rsidRDefault="00530C25" w:rsidP="000C7F42">
            <w:pPr>
              <w:ind w:left="0" w:firstLine="0"/>
            </w:pPr>
          </w:p>
        </w:tc>
      </w:tr>
    </w:tbl>
    <w:p w14:paraId="05863285" w14:textId="77777777" w:rsidR="00530C25" w:rsidRDefault="00530C25" w:rsidP="00530C25">
      <w:pPr>
        <w:spacing w:after="0" w:line="259" w:lineRule="auto"/>
        <w:ind w:left="0" w:firstLine="0"/>
      </w:pPr>
    </w:p>
    <w:p w14:paraId="084CBB76" w14:textId="62C1002E" w:rsidR="00530C25" w:rsidRDefault="00530C25" w:rsidP="00530C25">
      <w:pPr>
        <w:spacing w:after="0" w:line="259" w:lineRule="auto"/>
      </w:pPr>
      <w:r>
        <w:t>Les fonctionnalités prévues sont-elles pleinement utilisables dès l’émission du JNF ?</w:t>
      </w:r>
    </w:p>
    <w:p w14:paraId="02C0589D" w14:textId="77777777" w:rsidR="00530C25" w:rsidRPr="009C0864" w:rsidRDefault="00514730" w:rsidP="00530C25">
      <w:pPr>
        <w:spacing w:after="0" w:line="259" w:lineRule="auto"/>
      </w:pPr>
      <w:sdt>
        <w:sdtPr>
          <w:id w:val="-1367513488"/>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28144219" w14:textId="77777777" w:rsidR="00530C25" w:rsidRDefault="00514730" w:rsidP="00530C25">
      <w:pPr>
        <w:rPr>
          <w:szCs w:val="20"/>
        </w:rPr>
      </w:pPr>
      <w:sdt>
        <w:sdtPr>
          <w:id w:val="956837472"/>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2C38825E" w14:textId="77777777" w:rsidR="00530C25" w:rsidRDefault="00530C25" w:rsidP="00530C25">
      <w:pPr>
        <w:rPr>
          <w:szCs w:val="20"/>
        </w:rPr>
      </w:pPr>
    </w:p>
    <w:p w14:paraId="0EEE0CFE" w14:textId="77777777" w:rsidR="00530C25" w:rsidRDefault="00530C25" w:rsidP="00530C25">
      <w:r>
        <w:t>Si non, à partir de quelle date les fonctionnalités prévues seront-elles pleinement utilisables ?</w:t>
      </w:r>
    </w:p>
    <w:tbl>
      <w:tblPr>
        <w:tblStyle w:val="Tabellenraster"/>
        <w:tblW w:w="0" w:type="auto"/>
        <w:tblInd w:w="52" w:type="dxa"/>
        <w:tblLook w:val="04A0" w:firstRow="1" w:lastRow="0" w:firstColumn="1" w:lastColumn="0" w:noHBand="0" w:noVBand="1"/>
      </w:tblPr>
      <w:tblGrid>
        <w:gridCol w:w="10404"/>
      </w:tblGrid>
      <w:tr w:rsidR="00530C25" w14:paraId="742439D4" w14:textId="77777777" w:rsidTr="000C7F42">
        <w:tc>
          <w:tcPr>
            <w:tcW w:w="10456" w:type="dxa"/>
          </w:tcPr>
          <w:p w14:paraId="5D7532A1" w14:textId="77777777" w:rsidR="00530C25" w:rsidRDefault="00530C25" w:rsidP="000C7F42">
            <w:pPr>
              <w:ind w:left="0" w:firstLine="0"/>
            </w:pPr>
          </w:p>
        </w:tc>
      </w:tr>
    </w:tbl>
    <w:p w14:paraId="2CCB7713" w14:textId="743AA4FF" w:rsidR="00530C25" w:rsidRDefault="00530C25" w:rsidP="00530C25">
      <w:pPr>
        <w:spacing w:after="0" w:line="259" w:lineRule="auto"/>
        <w:ind w:left="0" w:firstLine="0"/>
      </w:pPr>
    </w:p>
    <w:p w14:paraId="7D554998" w14:textId="45EFA872" w:rsidR="004A4C61" w:rsidRDefault="004A4C61" w:rsidP="004A4C61">
      <w:r>
        <w:t>Comment le JNF peut-il être transféré (indication des portefeuilles compatibles et des normes techniques ainsi que des éventuelles restrictions de transfert) ?</w:t>
      </w:r>
    </w:p>
    <w:tbl>
      <w:tblPr>
        <w:tblStyle w:val="Tabellenraster"/>
        <w:tblW w:w="0" w:type="auto"/>
        <w:tblInd w:w="52" w:type="dxa"/>
        <w:tblLook w:val="04A0" w:firstRow="1" w:lastRow="0" w:firstColumn="1" w:lastColumn="0" w:noHBand="0" w:noVBand="1"/>
      </w:tblPr>
      <w:tblGrid>
        <w:gridCol w:w="10404"/>
      </w:tblGrid>
      <w:tr w:rsidR="004A4C61" w14:paraId="1BCC850E" w14:textId="77777777" w:rsidTr="00F90D10">
        <w:tc>
          <w:tcPr>
            <w:tcW w:w="10456" w:type="dxa"/>
          </w:tcPr>
          <w:p w14:paraId="4BF547B3" w14:textId="77777777" w:rsidR="004A4C61" w:rsidRDefault="004A4C61" w:rsidP="00F90D10">
            <w:pPr>
              <w:ind w:left="0" w:firstLine="0"/>
            </w:pPr>
          </w:p>
        </w:tc>
      </w:tr>
    </w:tbl>
    <w:p w14:paraId="08D8B99C" w14:textId="77777777" w:rsidR="004A4C61" w:rsidRDefault="004A4C61" w:rsidP="00530C25">
      <w:pPr>
        <w:spacing w:after="0" w:line="259" w:lineRule="auto"/>
        <w:ind w:left="0" w:firstLine="0"/>
      </w:pPr>
    </w:p>
    <w:p w14:paraId="14A3CD86" w14:textId="77777777" w:rsidR="00530C25" w:rsidRDefault="00530C25" w:rsidP="00530C25">
      <w:r>
        <w:t>Quels sont les droits acquis (description détaillée et complète, y compris des explications sur la nature juridique) ? Comment sont-ils documentés (veuillez joindre et référencer les conditions concrètes de participation et d’émission) ?</w:t>
      </w:r>
    </w:p>
    <w:tbl>
      <w:tblPr>
        <w:tblStyle w:val="Tabellenraster"/>
        <w:tblW w:w="0" w:type="auto"/>
        <w:tblInd w:w="52" w:type="dxa"/>
        <w:tblLook w:val="04A0" w:firstRow="1" w:lastRow="0" w:firstColumn="1" w:lastColumn="0" w:noHBand="0" w:noVBand="1"/>
      </w:tblPr>
      <w:tblGrid>
        <w:gridCol w:w="10404"/>
      </w:tblGrid>
      <w:tr w:rsidR="00530C25" w14:paraId="6D8BA011" w14:textId="77777777" w:rsidTr="000C7F42">
        <w:tc>
          <w:tcPr>
            <w:tcW w:w="10456" w:type="dxa"/>
          </w:tcPr>
          <w:p w14:paraId="6B105B4E" w14:textId="77777777" w:rsidR="00530C25" w:rsidRDefault="00530C25" w:rsidP="000C7F42">
            <w:pPr>
              <w:ind w:left="0" w:firstLine="0"/>
            </w:pPr>
          </w:p>
        </w:tc>
      </w:tr>
    </w:tbl>
    <w:p w14:paraId="20889933" w14:textId="77777777" w:rsidR="00530C25" w:rsidRDefault="00530C25" w:rsidP="00530C25">
      <w:pPr>
        <w:spacing w:after="0" w:line="259" w:lineRule="auto"/>
        <w:ind w:left="0" w:firstLine="0"/>
      </w:pPr>
    </w:p>
    <w:p w14:paraId="3369F818" w14:textId="2AEC3998" w:rsidR="00530C25" w:rsidRDefault="00530C25" w:rsidP="00530C25">
      <w:r>
        <w:t>Comment et où le JNF peut-il être acheté ou vendu après son émission (description du négoce secondaire, indication des éventuelles plates-formes de marché secondaire, indications sur un éventuel négoce pour compte propre) ?</w:t>
      </w:r>
    </w:p>
    <w:tbl>
      <w:tblPr>
        <w:tblStyle w:val="Tabellenraster"/>
        <w:tblW w:w="0" w:type="auto"/>
        <w:tblInd w:w="52" w:type="dxa"/>
        <w:tblLook w:val="04A0" w:firstRow="1" w:lastRow="0" w:firstColumn="1" w:lastColumn="0" w:noHBand="0" w:noVBand="1"/>
      </w:tblPr>
      <w:tblGrid>
        <w:gridCol w:w="10404"/>
      </w:tblGrid>
      <w:tr w:rsidR="00530C25" w14:paraId="016D977B" w14:textId="77777777" w:rsidTr="000C7F42">
        <w:tc>
          <w:tcPr>
            <w:tcW w:w="10456" w:type="dxa"/>
          </w:tcPr>
          <w:p w14:paraId="035F7DE6" w14:textId="77777777" w:rsidR="00530C25" w:rsidRDefault="00530C25" w:rsidP="000C7F42">
            <w:pPr>
              <w:ind w:left="0" w:firstLine="0"/>
            </w:pPr>
          </w:p>
        </w:tc>
      </w:tr>
    </w:tbl>
    <w:p w14:paraId="645902A1" w14:textId="77777777" w:rsidR="00530C25" w:rsidRDefault="00530C25" w:rsidP="00530C25">
      <w:pPr>
        <w:spacing w:after="0" w:line="259" w:lineRule="auto"/>
        <w:ind w:left="0" w:firstLine="0"/>
      </w:pPr>
    </w:p>
    <w:p w14:paraId="45C6B620" w14:textId="5134F457" w:rsidR="00530C25" w:rsidRDefault="00530C25" w:rsidP="00530C25">
      <w:r>
        <w:t>Comment s’effectue la conservation des JNF ?</w:t>
      </w:r>
    </w:p>
    <w:tbl>
      <w:tblPr>
        <w:tblStyle w:val="Tabellenraster"/>
        <w:tblW w:w="0" w:type="auto"/>
        <w:tblInd w:w="52" w:type="dxa"/>
        <w:tblLook w:val="04A0" w:firstRow="1" w:lastRow="0" w:firstColumn="1" w:lastColumn="0" w:noHBand="0" w:noVBand="1"/>
      </w:tblPr>
      <w:tblGrid>
        <w:gridCol w:w="10404"/>
      </w:tblGrid>
      <w:tr w:rsidR="00530C25" w14:paraId="58F7E06A" w14:textId="77777777" w:rsidTr="000C7F42">
        <w:tc>
          <w:tcPr>
            <w:tcW w:w="10456" w:type="dxa"/>
          </w:tcPr>
          <w:p w14:paraId="7345D48B" w14:textId="77777777" w:rsidR="00530C25" w:rsidRDefault="00530C25" w:rsidP="000C7F42">
            <w:pPr>
              <w:ind w:left="0" w:firstLine="0"/>
            </w:pPr>
          </w:p>
        </w:tc>
      </w:tr>
    </w:tbl>
    <w:p w14:paraId="2903A0D3" w14:textId="77777777" w:rsidR="00530C25" w:rsidRDefault="00530C25" w:rsidP="00530C25">
      <w:pPr>
        <w:spacing w:after="0" w:line="259" w:lineRule="auto"/>
        <w:ind w:left="0" w:firstLine="0"/>
      </w:pPr>
    </w:p>
    <w:p w14:paraId="0B3D7774" w14:textId="61485FA2" w:rsidR="00530C25" w:rsidRDefault="00530C25" w:rsidP="00530C25">
      <w:pPr>
        <w:spacing w:after="0" w:line="259" w:lineRule="auto"/>
      </w:pPr>
      <w:r>
        <w:t>Le JNF permettra-t-il d’acquérir des marchandises ou des services ou d’effectuer des paiements à des tiers ?</w:t>
      </w:r>
    </w:p>
    <w:p w14:paraId="501C447A" w14:textId="77777777" w:rsidR="00530C25" w:rsidRPr="009C0864" w:rsidRDefault="00514730" w:rsidP="00530C25">
      <w:pPr>
        <w:spacing w:after="0" w:line="259" w:lineRule="auto"/>
      </w:pPr>
      <w:sdt>
        <w:sdtPr>
          <w:id w:val="15608223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677BE405" w14:textId="77777777" w:rsidR="00530C25" w:rsidRDefault="00514730" w:rsidP="00530C25">
      <w:pPr>
        <w:rPr>
          <w:szCs w:val="20"/>
        </w:rPr>
      </w:pPr>
      <w:sdt>
        <w:sdtPr>
          <w:id w:val="1004635541"/>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16E77CA5" w14:textId="77777777" w:rsidR="00530C25" w:rsidRDefault="00530C25" w:rsidP="00530C25">
      <w:pPr>
        <w:spacing w:after="0" w:line="259" w:lineRule="auto"/>
        <w:ind w:left="0" w:firstLine="0"/>
      </w:pPr>
    </w:p>
    <w:p w14:paraId="49A57DD6" w14:textId="77777777" w:rsidR="00530C25" w:rsidRDefault="00530C25" w:rsidP="00530C25">
      <w:r>
        <w:t>Si oui, description :</w:t>
      </w:r>
    </w:p>
    <w:tbl>
      <w:tblPr>
        <w:tblStyle w:val="Tabellenraster"/>
        <w:tblW w:w="0" w:type="auto"/>
        <w:tblInd w:w="52" w:type="dxa"/>
        <w:tblLook w:val="04A0" w:firstRow="1" w:lastRow="0" w:firstColumn="1" w:lastColumn="0" w:noHBand="0" w:noVBand="1"/>
      </w:tblPr>
      <w:tblGrid>
        <w:gridCol w:w="10404"/>
      </w:tblGrid>
      <w:tr w:rsidR="00530C25" w14:paraId="6B74486F" w14:textId="77777777" w:rsidTr="000C7F42">
        <w:tc>
          <w:tcPr>
            <w:tcW w:w="10456" w:type="dxa"/>
          </w:tcPr>
          <w:p w14:paraId="6CD967E9" w14:textId="77777777" w:rsidR="00530C25" w:rsidRDefault="00530C25" w:rsidP="000C7F42">
            <w:pPr>
              <w:ind w:left="0" w:firstLine="0"/>
            </w:pPr>
          </w:p>
        </w:tc>
      </w:tr>
    </w:tbl>
    <w:p w14:paraId="670BAEA7" w14:textId="77777777" w:rsidR="00530C25" w:rsidRDefault="00530C25" w:rsidP="00530C25">
      <w:pPr>
        <w:spacing w:after="0" w:line="259" w:lineRule="auto"/>
        <w:ind w:left="0" w:firstLine="0"/>
      </w:pPr>
    </w:p>
    <w:p w14:paraId="46381EE6" w14:textId="5C1240A6" w:rsidR="00530C25" w:rsidRDefault="00530C25" w:rsidP="00530C25">
      <w:pPr>
        <w:spacing w:after="0" w:line="259" w:lineRule="auto"/>
      </w:pPr>
      <w:r>
        <w:t>Un rachat de JNF par le requérant ou l’émetteur est-il prévu ?</w:t>
      </w:r>
    </w:p>
    <w:p w14:paraId="72063C69" w14:textId="77777777" w:rsidR="00530C25" w:rsidRPr="009C0864" w:rsidRDefault="00514730" w:rsidP="00530C25">
      <w:pPr>
        <w:spacing w:after="0" w:line="259" w:lineRule="auto"/>
      </w:pPr>
      <w:sdt>
        <w:sdtPr>
          <w:id w:val="-259518500"/>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744886B2" w14:textId="77777777" w:rsidR="00530C25" w:rsidRDefault="00514730" w:rsidP="00530C25">
      <w:pPr>
        <w:rPr>
          <w:szCs w:val="20"/>
        </w:rPr>
      </w:pPr>
      <w:sdt>
        <w:sdtPr>
          <w:id w:val="-1517453937"/>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1D6452ED" w14:textId="77777777" w:rsidR="00530C25" w:rsidRDefault="00530C25" w:rsidP="00530C25">
      <w:pPr>
        <w:rPr>
          <w:szCs w:val="20"/>
        </w:rPr>
      </w:pPr>
    </w:p>
    <w:p w14:paraId="2CCE161B" w14:textId="77777777" w:rsidR="00530C25" w:rsidRDefault="00530C25" w:rsidP="00530C25">
      <w:r>
        <w:t>Si oui, description (y compris la formation du prix en cas de rachat) :</w:t>
      </w:r>
    </w:p>
    <w:tbl>
      <w:tblPr>
        <w:tblStyle w:val="Tabellenraster"/>
        <w:tblW w:w="0" w:type="auto"/>
        <w:tblInd w:w="52" w:type="dxa"/>
        <w:tblLook w:val="04A0" w:firstRow="1" w:lastRow="0" w:firstColumn="1" w:lastColumn="0" w:noHBand="0" w:noVBand="1"/>
      </w:tblPr>
      <w:tblGrid>
        <w:gridCol w:w="10404"/>
      </w:tblGrid>
      <w:tr w:rsidR="00530C25" w14:paraId="2DC7A656" w14:textId="77777777" w:rsidTr="000C7F42">
        <w:tc>
          <w:tcPr>
            <w:tcW w:w="10456" w:type="dxa"/>
          </w:tcPr>
          <w:p w14:paraId="7932D2A3" w14:textId="77777777" w:rsidR="00530C25" w:rsidRDefault="00530C25" w:rsidP="000C7F42">
            <w:pPr>
              <w:ind w:left="0" w:firstLine="0"/>
            </w:pPr>
          </w:p>
        </w:tc>
      </w:tr>
    </w:tbl>
    <w:p w14:paraId="5F44F31A" w14:textId="77777777" w:rsidR="00530C25" w:rsidRDefault="00530C25" w:rsidP="00530C25">
      <w:pPr>
        <w:spacing w:after="0" w:line="259" w:lineRule="auto"/>
        <w:ind w:left="0" w:firstLine="0"/>
      </w:pPr>
    </w:p>
    <w:p w14:paraId="732F1FAF" w14:textId="4DF3B857" w:rsidR="00530C25" w:rsidRDefault="00530C25" w:rsidP="00530C25">
      <w:pPr>
        <w:spacing w:after="0" w:line="259" w:lineRule="auto"/>
      </w:pPr>
      <w:r>
        <w:t>Le requérant est-il impliqué dans la conservation et/ou le transfert des JNF ?</w:t>
      </w:r>
    </w:p>
    <w:p w14:paraId="71DF6459" w14:textId="77777777" w:rsidR="00530C25" w:rsidRPr="009C0864" w:rsidRDefault="00514730" w:rsidP="00530C25">
      <w:pPr>
        <w:spacing w:after="0" w:line="259" w:lineRule="auto"/>
      </w:pPr>
      <w:sdt>
        <w:sdtPr>
          <w:id w:val="1121198807"/>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22199A34" w14:textId="77777777" w:rsidR="00530C25" w:rsidRDefault="00514730" w:rsidP="00530C25">
      <w:pPr>
        <w:rPr>
          <w:szCs w:val="20"/>
        </w:rPr>
      </w:pPr>
      <w:sdt>
        <w:sdtPr>
          <w:id w:val="-362666115"/>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4B3D77B5" w14:textId="77777777" w:rsidR="00530C25" w:rsidRDefault="00530C25" w:rsidP="00530C25">
      <w:pPr>
        <w:spacing w:after="0" w:line="259" w:lineRule="auto"/>
        <w:ind w:left="0" w:firstLine="0"/>
      </w:pPr>
    </w:p>
    <w:p w14:paraId="10264B26" w14:textId="25238414" w:rsidR="00530C25" w:rsidRDefault="00530C25" w:rsidP="00530C25">
      <w:pPr>
        <w:spacing w:after="0" w:line="259" w:lineRule="auto"/>
      </w:pPr>
      <w:r>
        <w:t>Des tiers sont-ils impliqués dans la conservation et/ou le transfert des JNF ?</w:t>
      </w:r>
    </w:p>
    <w:p w14:paraId="281DB5F7" w14:textId="77777777" w:rsidR="00530C25" w:rsidRPr="009C0864" w:rsidRDefault="00514730" w:rsidP="00530C25">
      <w:pPr>
        <w:spacing w:after="0" w:line="259" w:lineRule="auto"/>
      </w:pPr>
      <w:sdt>
        <w:sdtPr>
          <w:id w:val="8792821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16DA914F" w14:textId="77777777" w:rsidR="00530C25" w:rsidRDefault="00514730" w:rsidP="00530C25">
      <w:pPr>
        <w:rPr>
          <w:szCs w:val="20"/>
        </w:rPr>
      </w:pPr>
      <w:sdt>
        <w:sdtPr>
          <w:id w:val="1971165339"/>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22B212A1" w14:textId="77777777" w:rsidR="00530C25" w:rsidRDefault="00530C25" w:rsidP="00530C25">
      <w:pPr>
        <w:spacing w:after="0" w:line="259" w:lineRule="auto"/>
        <w:ind w:left="0" w:firstLine="0"/>
      </w:pPr>
    </w:p>
    <w:p w14:paraId="24816B27" w14:textId="6AE75925" w:rsidR="00530C25" w:rsidRDefault="00530C25" w:rsidP="00530C25">
      <w:r>
        <w:t>Si oui, veuillez les désigner et les décrire :</w:t>
      </w:r>
    </w:p>
    <w:tbl>
      <w:tblPr>
        <w:tblStyle w:val="Tabellenraster"/>
        <w:tblW w:w="0" w:type="auto"/>
        <w:tblInd w:w="52" w:type="dxa"/>
        <w:tblLook w:val="04A0" w:firstRow="1" w:lastRow="0" w:firstColumn="1" w:lastColumn="0" w:noHBand="0" w:noVBand="1"/>
      </w:tblPr>
      <w:tblGrid>
        <w:gridCol w:w="10404"/>
      </w:tblGrid>
      <w:tr w:rsidR="00530C25" w14:paraId="40787B90" w14:textId="77777777" w:rsidTr="000C7F42">
        <w:tc>
          <w:tcPr>
            <w:tcW w:w="10456" w:type="dxa"/>
          </w:tcPr>
          <w:p w14:paraId="13F887A5" w14:textId="77777777" w:rsidR="00530C25" w:rsidRDefault="00530C25" w:rsidP="000C7F42">
            <w:pPr>
              <w:ind w:left="0" w:firstLine="0"/>
            </w:pPr>
          </w:p>
        </w:tc>
      </w:tr>
    </w:tbl>
    <w:p w14:paraId="24151C60" w14:textId="77777777" w:rsidR="00530C25" w:rsidRDefault="00530C25" w:rsidP="00530C25">
      <w:pPr>
        <w:spacing w:after="0" w:line="259" w:lineRule="auto"/>
        <w:ind w:left="0" w:firstLine="0"/>
      </w:pPr>
    </w:p>
    <w:p w14:paraId="4E61A921" w14:textId="77777777" w:rsidR="00530C25" w:rsidRDefault="00530C25" w:rsidP="00530C25">
      <w:pPr>
        <w:spacing w:after="0" w:line="259" w:lineRule="auto"/>
      </w:pPr>
      <w:r>
        <w:t>Le détenteur du JNF obtient-il un droit sur les actifs auxquels le JNF est rattaché ?</w:t>
      </w:r>
    </w:p>
    <w:p w14:paraId="226F5530" w14:textId="7C907EE9" w:rsidR="00530C25" w:rsidRPr="009C0864" w:rsidRDefault="00514730" w:rsidP="00530C25">
      <w:pPr>
        <w:spacing w:after="0" w:line="259" w:lineRule="auto"/>
      </w:pPr>
      <w:sdt>
        <w:sdtPr>
          <w:id w:val="1925372644"/>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2423DB7F" w14:textId="77777777" w:rsidR="00530C25" w:rsidRDefault="00514730" w:rsidP="00530C25">
      <w:pPr>
        <w:rPr>
          <w:szCs w:val="20"/>
        </w:rPr>
      </w:pPr>
      <w:sdt>
        <w:sdtPr>
          <w:id w:val="-106741620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2E20BF8E" w14:textId="77777777" w:rsidR="00530C25" w:rsidRDefault="00530C25" w:rsidP="00530C25">
      <w:pPr>
        <w:rPr>
          <w:szCs w:val="20"/>
        </w:rPr>
      </w:pPr>
    </w:p>
    <w:p w14:paraId="18CBA0DD" w14:textId="0BB4C63E" w:rsidR="00530C25" w:rsidRDefault="00530C25" w:rsidP="00530C25">
      <w:r>
        <w:t>Si oui, quelle est la nature juridique de ce droit (joindre et référencer les conditions contractuelles concrètes) ?</w:t>
      </w:r>
    </w:p>
    <w:tbl>
      <w:tblPr>
        <w:tblStyle w:val="Tabellenraster"/>
        <w:tblW w:w="0" w:type="auto"/>
        <w:tblInd w:w="52" w:type="dxa"/>
        <w:tblLook w:val="04A0" w:firstRow="1" w:lastRow="0" w:firstColumn="1" w:lastColumn="0" w:noHBand="0" w:noVBand="1"/>
      </w:tblPr>
      <w:tblGrid>
        <w:gridCol w:w="10404"/>
      </w:tblGrid>
      <w:tr w:rsidR="00530C25" w14:paraId="74A79994" w14:textId="77777777" w:rsidTr="000C7F42">
        <w:tc>
          <w:tcPr>
            <w:tcW w:w="10456" w:type="dxa"/>
          </w:tcPr>
          <w:p w14:paraId="56E6F090" w14:textId="77777777" w:rsidR="00530C25" w:rsidRDefault="00530C25" w:rsidP="000C7F42">
            <w:pPr>
              <w:ind w:left="0" w:firstLine="0"/>
            </w:pPr>
          </w:p>
        </w:tc>
      </w:tr>
    </w:tbl>
    <w:p w14:paraId="1F2E5587" w14:textId="77777777" w:rsidR="00530C25" w:rsidRDefault="00530C25" w:rsidP="00530C25">
      <w:pPr>
        <w:spacing w:after="0" w:line="259" w:lineRule="auto"/>
        <w:ind w:left="0" w:firstLine="0"/>
      </w:pPr>
    </w:p>
    <w:p w14:paraId="4F93DDD5" w14:textId="1A8AB255" w:rsidR="00530C25" w:rsidRDefault="00530C25" w:rsidP="00530C25">
      <w:r>
        <w:t>Si oui, comment fonctionne le mécanisme de rachat ou de restitution du JNF ?</w:t>
      </w:r>
    </w:p>
    <w:tbl>
      <w:tblPr>
        <w:tblStyle w:val="Tabellenraster"/>
        <w:tblW w:w="0" w:type="auto"/>
        <w:tblInd w:w="52" w:type="dxa"/>
        <w:tblLook w:val="04A0" w:firstRow="1" w:lastRow="0" w:firstColumn="1" w:lastColumn="0" w:noHBand="0" w:noVBand="1"/>
      </w:tblPr>
      <w:tblGrid>
        <w:gridCol w:w="10404"/>
      </w:tblGrid>
      <w:tr w:rsidR="00530C25" w14:paraId="284E26B7" w14:textId="77777777" w:rsidTr="000C7F42">
        <w:tc>
          <w:tcPr>
            <w:tcW w:w="10456" w:type="dxa"/>
          </w:tcPr>
          <w:p w14:paraId="76B21149" w14:textId="77777777" w:rsidR="00530C25" w:rsidRDefault="00530C25" w:rsidP="000C7F42">
            <w:pPr>
              <w:ind w:left="0" w:firstLine="0"/>
            </w:pPr>
          </w:p>
        </w:tc>
      </w:tr>
    </w:tbl>
    <w:p w14:paraId="5930046F" w14:textId="77777777" w:rsidR="00530C25" w:rsidRDefault="00530C25" w:rsidP="00530C25">
      <w:pPr>
        <w:spacing w:after="0" w:line="259" w:lineRule="auto"/>
        <w:ind w:left="0" w:firstLine="0"/>
      </w:pPr>
    </w:p>
    <w:p w14:paraId="2226FAE1" w14:textId="6894D9AE" w:rsidR="00530C25" w:rsidRDefault="00530C25" w:rsidP="00530C25">
      <w:pPr>
        <w:spacing w:after="0" w:line="259" w:lineRule="auto"/>
      </w:pPr>
      <w:r>
        <w:t>Les actifs reçus pour le JNF sont-ils conservés ?</w:t>
      </w:r>
    </w:p>
    <w:p w14:paraId="4C735A70" w14:textId="77777777" w:rsidR="00530C25" w:rsidRPr="009C0864" w:rsidRDefault="00514730" w:rsidP="00530C25">
      <w:pPr>
        <w:spacing w:after="0" w:line="259" w:lineRule="auto"/>
      </w:pPr>
      <w:sdt>
        <w:sdtPr>
          <w:id w:val="52974749"/>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00614638" w14:textId="77777777" w:rsidR="00530C25" w:rsidRDefault="00514730" w:rsidP="00530C25">
      <w:pPr>
        <w:rPr>
          <w:szCs w:val="20"/>
        </w:rPr>
      </w:pPr>
      <w:sdt>
        <w:sdtPr>
          <w:id w:val="151195208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2ECF896B" w14:textId="77777777" w:rsidR="00530C25" w:rsidRDefault="00530C25" w:rsidP="00530C25">
      <w:pPr>
        <w:spacing w:after="0" w:line="259" w:lineRule="auto"/>
        <w:ind w:left="0" w:firstLine="0"/>
      </w:pPr>
    </w:p>
    <w:p w14:paraId="6AD794C1" w14:textId="25787700" w:rsidR="00530C25" w:rsidRDefault="00530C25" w:rsidP="00530C25">
      <w:r>
        <w:t>Qui gère ou conserve les actifs auxquels le JNF est rattaché ?</w:t>
      </w:r>
    </w:p>
    <w:tbl>
      <w:tblPr>
        <w:tblStyle w:val="Tabellenraster"/>
        <w:tblW w:w="0" w:type="auto"/>
        <w:tblInd w:w="52" w:type="dxa"/>
        <w:tblLook w:val="04A0" w:firstRow="1" w:lastRow="0" w:firstColumn="1" w:lastColumn="0" w:noHBand="0" w:noVBand="1"/>
      </w:tblPr>
      <w:tblGrid>
        <w:gridCol w:w="10404"/>
      </w:tblGrid>
      <w:tr w:rsidR="00530C25" w14:paraId="2553D9AE" w14:textId="77777777" w:rsidTr="000C7F42">
        <w:tc>
          <w:tcPr>
            <w:tcW w:w="10456" w:type="dxa"/>
          </w:tcPr>
          <w:p w14:paraId="6B7291E4" w14:textId="77777777" w:rsidR="00530C25" w:rsidRDefault="00530C25" w:rsidP="000C7F42">
            <w:pPr>
              <w:ind w:left="0" w:firstLine="0"/>
            </w:pPr>
          </w:p>
        </w:tc>
      </w:tr>
    </w:tbl>
    <w:p w14:paraId="1CD2B9CF" w14:textId="77777777" w:rsidR="00530C25" w:rsidRDefault="00530C25" w:rsidP="00530C25">
      <w:pPr>
        <w:spacing w:after="0" w:line="259" w:lineRule="auto"/>
        <w:ind w:left="0" w:firstLine="0"/>
      </w:pPr>
    </w:p>
    <w:p w14:paraId="5B2F0C9E" w14:textId="27D11BD5" w:rsidR="00530C25" w:rsidRDefault="00530C25" w:rsidP="00530C25">
      <w:pPr>
        <w:spacing w:after="0" w:line="259" w:lineRule="auto"/>
      </w:pPr>
      <w:r>
        <w:t>Les actifs reçus pour le JNF sont-ils placés ?</w:t>
      </w:r>
    </w:p>
    <w:p w14:paraId="3704021C" w14:textId="77777777" w:rsidR="00530C25" w:rsidRPr="009C0864" w:rsidRDefault="00514730" w:rsidP="00530C25">
      <w:pPr>
        <w:spacing w:after="0" w:line="259" w:lineRule="auto"/>
      </w:pPr>
      <w:sdt>
        <w:sdtPr>
          <w:id w:val="91910321"/>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Oui</w:t>
      </w:r>
    </w:p>
    <w:p w14:paraId="2FD1B78D" w14:textId="77777777" w:rsidR="00530C25" w:rsidRDefault="00514730" w:rsidP="00530C25">
      <w:pPr>
        <w:rPr>
          <w:szCs w:val="20"/>
        </w:rPr>
      </w:pPr>
      <w:sdt>
        <w:sdtPr>
          <w:id w:val="-2054619818"/>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Non</w:t>
      </w:r>
    </w:p>
    <w:p w14:paraId="1B7B6BB9" w14:textId="77777777" w:rsidR="00530C25" w:rsidRDefault="00530C25" w:rsidP="00530C25">
      <w:pPr>
        <w:spacing w:after="0" w:line="259" w:lineRule="auto"/>
        <w:ind w:left="0" w:firstLine="0"/>
      </w:pPr>
    </w:p>
    <w:p w14:paraId="68E06754" w14:textId="77777777" w:rsidR="00530C25" w:rsidRDefault="00530C25" w:rsidP="00530C25">
      <w:r>
        <w:t>En cas de placement, sous quelles formes d’instruments financier celui-ci se fait-il ?</w:t>
      </w:r>
    </w:p>
    <w:tbl>
      <w:tblPr>
        <w:tblStyle w:val="Tabellenraster"/>
        <w:tblW w:w="0" w:type="auto"/>
        <w:tblInd w:w="52" w:type="dxa"/>
        <w:tblLook w:val="04A0" w:firstRow="1" w:lastRow="0" w:firstColumn="1" w:lastColumn="0" w:noHBand="0" w:noVBand="1"/>
      </w:tblPr>
      <w:tblGrid>
        <w:gridCol w:w="10404"/>
      </w:tblGrid>
      <w:tr w:rsidR="00530C25" w14:paraId="1BDFCDEF" w14:textId="77777777" w:rsidTr="000C7F42">
        <w:tc>
          <w:tcPr>
            <w:tcW w:w="10456" w:type="dxa"/>
          </w:tcPr>
          <w:p w14:paraId="03E8FA87" w14:textId="77777777" w:rsidR="00530C25" w:rsidRDefault="00530C25" w:rsidP="000C7F42">
            <w:pPr>
              <w:ind w:left="0" w:firstLine="0"/>
            </w:pPr>
          </w:p>
        </w:tc>
      </w:tr>
    </w:tbl>
    <w:p w14:paraId="73EC08D6" w14:textId="77777777" w:rsidR="00530C25" w:rsidRDefault="00530C25" w:rsidP="00530C25">
      <w:pPr>
        <w:spacing w:after="0" w:line="259" w:lineRule="auto"/>
        <w:ind w:left="0" w:firstLine="0"/>
      </w:pPr>
    </w:p>
    <w:p w14:paraId="411BF0BB" w14:textId="4DD5AE5F" w:rsidR="00530C25" w:rsidRDefault="00530C25" w:rsidP="00530C25">
      <w:r>
        <w:t>Qui a, à quel moment, quels droits d’accès (ou quelles possibilités d’accès dans les faits) aux actifs ?</w:t>
      </w:r>
    </w:p>
    <w:tbl>
      <w:tblPr>
        <w:tblStyle w:val="Tabellenraster"/>
        <w:tblW w:w="0" w:type="auto"/>
        <w:tblInd w:w="52" w:type="dxa"/>
        <w:tblLook w:val="04A0" w:firstRow="1" w:lastRow="0" w:firstColumn="1" w:lastColumn="0" w:noHBand="0" w:noVBand="1"/>
      </w:tblPr>
      <w:tblGrid>
        <w:gridCol w:w="10404"/>
      </w:tblGrid>
      <w:tr w:rsidR="00530C25" w14:paraId="560C9554" w14:textId="77777777" w:rsidTr="000C7F42">
        <w:tc>
          <w:tcPr>
            <w:tcW w:w="10456" w:type="dxa"/>
          </w:tcPr>
          <w:p w14:paraId="67EEFA7E" w14:textId="77777777" w:rsidR="00530C25" w:rsidRDefault="00530C25" w:rsidP="000C7F42">
            <w:pPr>
              <w:ind w:left="0" w:firstLine="0"/>
            </w:pPr>
          </w:p>
        </w:tc>
      </w:tr>
    </w:tbl>
    <w:p w14:paraId="3BC9A463" w14:textId="77777777" w:rsidR="00530C25" w:rsidRDefault="00530C25" w:rsidP="00530C25">
      <w:pPr>
        <w:spacing w:after="0" w:line="259" w:lineRule="auto"/>
        <w:ind w:left="0" w:firstLine="0"/>
      </w:pPr>
    </w:p>
    <w:p w14:paraId="41B440E2" w14:textId="198F48C2" w:rsidR="00530C25" w:rsidRDefault="00530C25" w:rsidP="00530C25">
      <w:r>
        <w:t>Qui supporte les risques, soit les gains ou pertes et coûts découlant de la gestion des actifs auxquels est lié le JNF ?</w:t>
      </w:r>
    </w:p>
    <w:tbl>
      <w:tblPr>
        <w:tblStyle w:val="Tabellenraster"/>
        <w:tblW w:w="0" w:type="auto"/>
        <w:tblInd w:w="52" w:type="dxa"/>
        <w:tblLook w:val="04A0" w:firstRow="1" w:lastRow="0" w:firstColumn="1" w:lastColumn="0" w:noHBand="0" w:noVBand="1"/>
      </w:tblPr>
      <w:tblGrid>
        <w:gridCol w:w="10404"/>
      </w:tblGrid>
      <w:tr w:rsidR="00530C25" w14:paraId="5264BDE1" w14:textId="77777777" w:rsidTr="00530C25">
        <w:tc>
          <w:tcPr>
            <w:tcW w:w="10404" w:type="dxa"/>
          </w:tcPr>
          <w:p w14:paraId="3B29EC8D" w14:textId="77777777" w:rsidR="00530C25" w:rsidRDefault="00530C25" w:rsidP="000C7F42">
            <w:pPr>
              <w:ind w:left="0" w:firstLine="0"/>
            </w:pPr>
          </w:p>
        </w:tc>
      </w:tr>
    </w:tbl>
    <w:p w14:paraId="3EA816C9" w14:textId="757F6FAA" w:rsidR="00530C25" w:rsidRDefault="00530C25" w:rsidP="00530C25">
      <w:pPr>
        <w:pStyle w:val="berschrift1"/>
        <w:spacing w:before="240" w:after="240"/>
        <w:ind w:left="-5"/>
        <w:rPr>
          <w:color w:val="003087"/>
          <w:szCs w:val="24"/>
        </w:rPr>
      </w:pPr>
      <w:bookmarkStart w:id="4" w:name="_Betriebsphase"/>
      <w:bookmarkEnd w:id="4"/>
      <w:r>
        <w:rPr>
          <w:color w:val="003087"/>
        </w:rPr>
        <w:t>Phase d’exploitation</w:t>
      </w:r>
    </w:p>
    <w:p w14:paraId="2E7115CE" w14:textId="476549D9" w:rsidR="00530C25" w:rsidRDefault="00530C25" w:rsidP="00530C25">
      <w:r>
        <w:t>Description détaillée et complète de l’activité ou des activités à évaluer (par ex. exploitation d’applications, d’interfaces utilisateur ou d’autres logiciels) :</w:t>
      </w:r>
    </w:p>
    <w:tbl>
      <w:tblPr>
        <w:tblStyle w:val="Tabellenraster"/>
        <w:tblW w:w="0" w:type="auto"/>
        <w:tblInd w:w="52" w:type="dxa"/>
        <w:tblLook w:val="04A0" w:firstRow="1" w:lastRow="0" w:firstColumn="1" w:lastColumn="0" w:noHBand="0" w:noVBand="1"/>
      </w:tblPr>
      <w:tblGrid>
        <w:gridCol w:w="10404"/>
      </w:tblGrid>
      <w:tr w:rsidR="00530C25" w14:paraId="1147C5B3" w14:textId="77777777" w:rsidTr="00530C25">
        <w:tc>
          <w:tcPr>
            <w:tcW w:w="10404" w:type="dxa"/>
          </w:tcPr>
          <w:p w14:paraId="435E3C9A" w14:textId="77777777" w:rsidR="00530C25" w:rsidRDefault="00530C25" w:rsidP="000C7F42">
            <w:pPr>
              <w:ind w:left="0" w:firstLine="0"/>
            </w:pPr>
          </w:p>
        </w:tc>
      </w:tr>
    </w:tbl>
    <w:p w14:paraId="7BB8D226" w14:textId="77777777" w:rsidR="00530C25" w:rsidRDefault="00530C25" w:rsidP="00530C25"/>
    <w:p w14:paraId="734655D0" w14:textId="77777777" w:rsidR="00530C25" w:rsidRDefault="00530C25" w:rsidP="00530C25">
      <w:r>
        <w:t>À quels acteurs du marché s’adresse l’activité/les activités à évaluer ?</w:t>
      </w:r>
    </w:p>
    <w:p w14:paraId="7D31F223" w14:textId="46275358" w:rsidR="00530C25" w:rsidRDefault="00530C25" w:rsidP="00530C25">
      <w:r>
        <w:rPr>
          <w:rFonts w:ascii="Segoe UI Symbol" w:hAnsi="Segoe UI Symbol"/>
        </w:rPr>
        <w:t>☐</w:t>
      </w:r>
      <w:r>
        <w:t xml:space="preserve"> Clients privés</w:t>
      </w:r>
    </w:p>
    <w:p w14:paraId="34EBD67A" w14:textId="54A52D28" w:rsidR="00530C25" w:rsidRPr="00530C25" w:rsidRDefault="00530C25" w:rsidP="00530C25">
      <w:r>
        <w:rPr>
          <w:rFonts w:ascii="Segoe UI Symbol" w:hAnsi="Segoe UI Symbol"/>
        </w:rPr>
        <w:t>☐</w:t>
      </w:r>
      <w:r>
        <w:t xml:space="preserve"> Clients professionnels</w:t>
      </w:r>
    </w:p>
    <w:p w14:paraId="12D9AC83" w14:textId="5E253D00" w:rsidR="00530C25" w:rsidRDefault="00530C25" w:rsidP="00530C25">
      <w:r>
        <w:rPr>
          <w:rFonts w:ascii="Segoe UI Symbol" w:hAnsi="Segoe UI Symbol"/>
        </w:rPr>
        <w:t>☐</w:t>
      </w:r>
      <w:r>
        <w:t xml:space="preserve"> Clients institutionnels</w:t>
      </w:r>
    </w:p>
    <w:p w14:paraId="43BBC5FA" w14:textId="045091D3" w:rsidR="00530C25" w:rsidRPr="00530C25" w:rsidRDefault="00530C25" w:rsidP="00530C25">
      <w:r>
        <w:rPr>
          <w:rFonts w:ascii="Segoe UI Symbol" w:hAnsi="Segoe UI Symbol"/>
        </w:rPr>
        <w:t>☐</w:t>
      </w:r>
      <w:r>
        <w:t xml:space="preserve"> Autres</w:t>
      </w:r>
    </w:p>
    <w:p w14:paraId="07B8CA8E" w14:textId="4F358D3F" w:rsidR="00530C25" w:rsidRDefault="00530C25" w:rsidP="005E4E86">
      <w:pPr>
        <w:spacing w:after="0" w:line="259" w:lineRule="auto"/>
        <w:ind w:left="0" w:firstLine="0"/>
      </w:pPr>
    </w:p>
    <w:p w14:paraId="2FB858DB" w14:textId="049CF939" w:rsidR="00530C25" w:rsidRDefault="00530C25" w:rsidP="00530C25">
      <w:r>
        <w:t>Description « Autres » :</w:t>
      </w:r>
    </w:p>
    <w:tbl>
      <w:tblPr>
        <w:tblStyle w:val="Tabellenraster"/>
        <w:tblW w:w="0" w:type="auto"/>
        <w:tblInd w:w="52" w:type="dxa"/>
        <w:tblLook w:val="04A0" w:firstRow="1" w:lastRow="0" w:firstColumn="1" w:lastColumn="0" w:noHBand="0" w:noVBand="1"/>
      </w:tblPr>
      <w:tblGrid>
        <w:gridCol w:w="10404"/>
      </w:tblGrid>
      <w:tr w:rsidR="00530C25" w14:paraId="7638665C" w14:textId="77777777" w:rsidTr="000C7F42">
        <w:tc>
          <w:tcPr>
            <w:tcW w:w="10404" w:type="dxa"/>
          </w:tcPr>
          <w:p w14:paraId="4E3584E7" w14:textId="77777777" w:rsidR="00530C25" w:rsidRDefault="00530C25" w:rsidP="000C7F42">
            <w:pPr>
              <w:ind w:left="0" w:firstLine="0"/>
            </w:pPr>
          </w:p>
        </w:tc>
      </w:tr>
    </w:tbl>
    <w:p w14:paraId="54788CA4" w14:textId="5D61603F" w:rsidR="00530C25" w:rsidRDefault="00530C25" w:rsidP="005E4E86">
      <w:pPr>
        <w:spacing w:after="0" w:line="259" w:lineRule="auto"/>
        <w:ind w:left="0" w:firstLine="0"/>
      </w:pPr>
    </w:p>
    <w:p w14:paraId="23465988" w14:textId="77777777" w:rsidR="00745764" w:rsidRDefault="00745764" w:rsidP="00745764">
      <w:pPr>
        <w:spacing w:after="0" w:line="259" w:lineRule="auto"/>
      </w:pPr>
      <w:r>
        <w:t>Existe-t-il des restrictions concernant les clients ?</w:t>
      </w:r>
    </w:p>
    <w:p w14:paraId="122DF58A" w14:textId="1B4438DE" w:rsidR="00745764" w:rsidRPr="009C0864" w:rsidRDefault="00514730" w:rsidP="00745764">
      <w:pPr>
        <w:spacing w:after="0" w:line="259" w:lineRule="auto"/>
      </w:pPr>
      <w:sdt>
        <w:sdtPr>
          <w:id w:val="91629171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Oui</w:t>
      </w:r>
    </w:p>
    <w:p w14:paraId="08316BFA" w14:textId="77777777" w:rsidR="00745764" w:rsidRDefault="00514730" w:rsidP="00745764">
      <w:pPr>
        <w:rPr>
          <w:szCs w:val="20"/>
        </w:rPr>
      </w:pPr>
      <w:sdt>
        <w:sdtPr>
          <w:id w:val="-49604371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Non</w:t>
      </w:r>
    </w:p>
    <w:p w14:paraId="7BB64A58" w14:textId="0AD39D92" w:rsidR="00745764" w:rsidRDefault="00745764" w:rsidP="005E4E86">
      <w:pPr>
        <w:spacing w:after="0" w:line="259" w:lineRule="auto"/>
        <w:ind w:left="0" w:firstLine="0"/>
      </w:pPr>
    </w:p>
    <w:p w14:paraId="77BD36DA" w14:textId="6EE4AA60" w:rsidR="00745764" w:rsidRDefault="00745764" w:rsidP="00745764">
      <w:r>
        <w:t>Si oui, description des restrictions :</w:t>
      </w:r>
    </w:p>
    <w:tbl>
      <w:tblPr>
        <w:tblStyle w:val="Tabellenraster"/>
        <w:tblW w:w="0" w:type="auto"/>
        <w:tblInd w:w="52" w:type="dxa"/>
        <w:tblLook w:val="04A0" w:firstRow="1" w:lastRow="0" w:firstColumn="1" w:lastColumn="0" w:noHBand="0" w:noVBand="1"/>
      </w:tblPr>
      <w:tblGrid>
        <w:gridCol w:w="10404"/>
      </w:tblGrid>
      <w:tr w:rsidR="00745764" w14:paraId="41BED193" w14:textId="77777777" w:rsidTr="000C7F42">
        <w:tc>
          <w:tcPr>
            <w:tcW w:w="10404" w:type="dxa"/>
          </w:tcPr>
          <w:p w14:paraId="30EE51A4" w14:textId="77777777" w:rsidR="00745764" w:rsidRDefault="00745764" w:rsidP="000C7F42">
            <w:pPr>
              <w:ind w:left="0" w:firstLine="0"/>
            </w:pPr>
          </w:p>
        </w:tc>
      </w:tr>
    </w:tbl>
    <w:p w14:paraId="7350A455" w14:textId="4CD1C2E6" w:rsidR="00745764" w:rsidRDefault="00745764" w:rsidP="005E4E86">
      <w:pPr>
        <w:spacing w:after="0" w:line="259" w:lineRule="auto"/>
        <w:ind w:left="0" w:firstLine="0"/>
      </w:pPr>
    </w:p>
    <w:p w14:paraId="6E06BECC" w14:textId="3EC7E90D" w:rsidR="00745764" w:rsidRDefault="00745764" w:rsidP="00745764">
      <w:r>
        <w:t>Comment un revenu doit-il être généré par l’opérateur dans le cadre de l’activité ou des activités à évaluer (description des sources de revenus prévues telles que les</w:t>
      </w:r>
      <w:r>
        <w:rPr>
          <w:i/>
          <w:iCs/>
        </w:rPr>
        <w:t xml:space="preserve"> </w:t>
      </w:r>
      <w:proofErr w:type="spellStart"/>
      <w:r>
        <w:rPr>
          <w:i/>
          <w:iCs/>
        </w:rPr>
        <w:t>minting</w:t>
      </w:r>
      <w:proofErr w:type="spellEnd"/>
      <w:r>
        <w:rPr>
          <w:i/>
          <w:iCs/>
        </w:rPr>
        <w:t>/</w:t>
      </w:r>
      <w:proofErr w:type="spellStart"/>
      <w:r>
        <w:rPr>
          <w:i/>
          <w:iCs/>
        </w:rPr>
        <w:t>mining</w:t>
      </w:r>
      <w:proofErr w:type="spellEnd"/>
      <w:r>
        <w:rPr>
          <w:i/>
          <w:iCs/>
        </w:rPr>
        <w:t xml:space="preserve"> </w:t>
      </w:r>
      <w:proofErr w:type="spellStart"/>
      <w:r>
        <w:rPr>
          <w:i/>
          <w:iCs/>
        </w:rPr>
        <w:t>fees</w:t>
      </w:r>
      <w:proofErr w:type="spellEnd"/>
      <w:r>
        <w:t xml:space="preserve">, les autres frais d’émission, les </w:t>
      </w:r>
      <w:proofErr w:type="spellStart"/>
      <w:r>
        <w:rPr>
          <w:i/>
          <w:iCs/>
        </w:rPr>
        <w:t>gas</w:t>
      </w:r>
      <w:proofErr w:type="spellEnd"/>
      <w:r>
        <w:rPr>
          <w:i/>
          <w:iCs/>
        </w:rPr>
        <w:t xml:space="preserve"> </w:t>
      </w:r>
      <w:proofErr w:type="spellStart"/>
      <w:r>
        <w:rPr>
          <w:i/>
          <w:iCs/>
        </w:rPr>
        <w:t>fees</w:t>
      </w:r>
      <w:proofErr w:type="spellEnd"/>
      <w:r>
        <w:t>, les autres frais de transaction, les frais d’accès, etc.) ?</w:t>
      </w:r>
    </w:p>
    <w:tbl>
      <w:tblPr>
        <w:tblStyle w:val="Tabellenraster"/>
        <w:tblW w:w="0" w:type="auto"/>
        <w:tblInd w:w="52" w:type="dxa"/>
        <w:tblLook w:val="04A0" w:firstRow="1" w:lastRow="0" w:firstColumn="1" w:lastColumn="0" w:noHBand="0" w:noVBand="1"/>
      </w:tblPr>
      <w:tblGrid>
        <w:gridCol w:w="10404"/>
      </w:tblGrid>
      <w:tr w:rsidR="00745764" w14:paraId="10A2ECD1" w14:textId="77777777" w:rsidTr="000C7F42">
        <w:tc>
          <w:tcPr>
            <w:tcW w:w="10404" w:type="dxa"/>
          </w:tcPr>
          <w:p w14:paraId="13D294CB" w14:textId="77777777" w:rsidR="00745764" w:rsidRDefault="00745764" w:rsidP="000C7F42">
            <w:pPr>
              <w:ind w:left="0" w:firstLine="0"/>
            </w:pPr>
          </w:p>
        </w:tc>
      </w:tr>
    </w:tbl>
    <w:p w14:paraId="262ED74F" w14:textId="45075D0C" w:rsidR="00745764" w:rsidRDefault="00745764" w:rsidP="005E4E86">
      <w:pPr>
        <w:spacing w:after="0" w:line="259" w:lineRule="auto"/>
        <w:ind w:left="0" w:firstLine="0"/>
      </w:pPr>
    </w:p>
    <w:p w14:paraId="203417F2" w14:textId="16445E76" w:rsidR="00745764" w:rsidRDefault="00745764" w:rsidP="00745764">
      <w:r>
        <w:t>Comment un revenu doit-il être généré par les utilisateurs dans le cadre de l’activité/des activités à évaluer (description des sources de revenus prévues telles que les</w:t>
      </w:r>
      <w:r>
        <w:rPr>
          <w:i/>
          <w:iCs/>
        </w:rPr>
        <w:t xml:space="preserve"> </w:t>
      </w:r>
      <w:proofErr w:type="spellStart"/>
      <w:r>
        <w:rPr>
          <w:i/>
          <w:iCs/>
        </w:rPr>
        <w:t>minting</w:t>
      </w:r>
      <w:proofErr w:type="spellEnd"/>
      <w:r>
        <w:rPr>
          <w:i/>
          <w:iCs/>
        </w:rPr>
        <w:t>/</w:t>
      </w:r>
      <w:proofErr w:type="spellStart"/>
      <w:r>
        <w:rPr>
          <w:i/>
          <w:iCs/>
        </w:rPr>
        <w:t>mining</w:t>
      </w:r>
      <w:proofErr w:type="spellEnd"/>
      <w:r>
        <w:rPr>
          <w:i/>
          <w:iCs/>
        </w:rPr>
        <w:t xml:space="preserve"> </w:t>
      </w:r>
      <w:proofErr w:type="spellStart"/>
      <w:r>
        <w:rPr>
          <w:i/>
          <w:iCs/>
        </w:rPr>
        <w:t>fees</w:t>
      </w:r>
      <w:proofErr w:type="spellEnd"/>
      <w:r>
        <w:t xml:space="preserve">, les autres frais d’émission, les </w:t>
      </w:r>
      <w:proofErr w:type="spellStart"/>
      <w:r>
        <w:rPr>
          <w:i/>
          <w:iCs/>
        </w:rPr>
        <w:t>gas</w:t>
      </w:r>
      <w:proofErr w:type="spellEnd"/>
      <w:r>
        <w:rPr>
          <w:i/>
          <w:iCs/>
        </w:rPr>
        <w:t xml:space="preserve"> </w:t>
      </w:r>
      <w:proofErr w:type="spellStart"/>
      <w:r>
        <w:rPr>
          <w:i/>
          <w:iCs/>
        </w:rPr>
        <w:t>fees</w:t>
      </w:r>
      <w:proofErr w:type="spellEnd"/>
      <w:r>
        <w:t>, les autres frais de transaction, les frais d’accès, etc.) ?</w:t>
      </w:r>
    </w:p>
    <w:tbl>
      <w:tblPr>
        <w:tblStyle w:val="Tabellenraster"/>
        <w:tblW w:w="0" w:type="auto"/>
        <w:tblInd w:w="52" w:type="dxa"/>
        <w:tblLook w:val="04A0" w:firstRow="1" w:lastRow="0" w:firstColumn="1" w:lastColumn="0" w:noHBand="0" w:noVBand="1"/>
      </w:tblPr>
      <w:tblGrid>
        <w:gridCol w:w="10404"/>
      </w:tblGrid>
      <w:tr w:rsidR="00745764" w14:paraId="28C9887C" w14:textId="77777777" w:rsidTr="000C7F42">
        <w:tc>
          <w:tcPr>
            <w:tcW w:w="10404" w:type="dxa"/>
          </w:tcPr>
          <w:p w14:paraId="09875B63" w14:textId="77777777" w:rsidR="00745764" w:rsidRDefault="00745764" w:rsidP="000C7F42">
            <w:pPr>
              <w:ind w:left="0" w:firstLine="0"/>
            </w:pPr>
          </w:p>
        </w:tc>
      </w:tr>
    </w:tbl>
    <w:p w14:paraId="60503EEE" w14:textId="77777777" w:rsidR="00745764" w:rsidRDefault="00745764" w:rsidP="005E4E86">
      <w:pPr>
        <w:spacing w:after="0" w:line="259" w:lineRule="auto"/>
        <w:ind w:left="0" w:firstLine="0"/>
      </w:pPr>
    </w:p>
    <w:p w14:paraId="53D9C29E" w14:textId="770E8F54" w:rsidR="00745764" w:rsidRDefault="00745764" w:rsidP="00745764">
      <w:pPr>
        <w:rPr>
          <w:szCs w:val="20"/>
        </w:rPr>
      </w:pPr>
      <w:r>
        <w:t xml:space="preserve">Information sur la technologie éventuellement utilisée (par ex. quelle </w:t>
      </w:r>
      <w:r>
        <w:rPr>
          <w:i/>
          <w:iCs/>
        </w:rPr>
        <w:t>blockchain</w:t>
      </w:r>
      <w:r>
        <w:t xml:space="preserve"> et/ou quel standard de jeton est utilisé ?) :</w:t>
      </w:r>
    </w:p>
    <w:p w14:paraId="049D7604" w14:textId="62D98C50" w:rsidR="00745764" w:rsidRDefault="00745764" w:rsidP="00745764"/>
    <w:p w14:paraId="6F877A1A" w14:textId="5E5D0444" w:rsidR="00745764" w:rsidRDefault="00745764" w:rsidP="00745764">
      <w:pPr>
        <w:tabs>
          <w:tab w:val="left" w:pos="5245"/>
        </w:tabs>
      </w:pPr>
      <w:r>
        <w:lastRenderedPageBreak/>
        <w:t>Technologie :</w:t>
      </w:r>
      <w:r>
        <w:tab/>
        <w:t>Description détaillée et complète :</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3DC9C9AD" w14:textId="77777777" w:rsidTr="000C7F42">
        <w:tc>
          <w:tcPr>
            <w:tcW w:w="5228" w:type="dxa"/>
          </w:tcPr>
          <w:p w14:paraId="3B642764" w14:textId="77777777" w:rsidR="00745764" w:rsidRDefault="00745764" w:rsidP="000C7F42">
            <w:pPr>
              <w:ind w:left="0" w:firstLine="0"/>
            </w:pPr>
          </w:p>
        </w:tc>
        <w:tc>
          <w:tcPr>
            <w:tcW w:w="5228" w:type="dxa"/>
          </w:tcPr>
          <w:p w14:paraId="0C47E932" w14:textId="77777777" w:rsidR="00745764" w:rsidRDefault="00745764" w:rsidP="000C7F42">
            <w:pPr>
              <w:ind w:left="0" w:firstLine="0"/>
            </w:pPr>
          </w:p>
        </w:tc>
      </w:tr>
    </w:tbl>
    <w:p w14:paraId="62618FE2" w14:textId="49CFDA62" w:rsidR="00745764" w:rsidRDefault="00745764" w:rsidP="005E4E86">
      <w:pPr>
        <w:spacing w:after="0" w:line="259" w:lineRule="auto"/>
        <w:ind w:left="0" w:firstLine="0"/>
      </w:pPr>
    </w:p>
    <w:p w14:paraId="1670C88E" w14:textId="5473968D" w:rsidR="00745764" w:rsidRDefault="00745764" w:rsidP="00745764">
      <w:r>
        <w:t>Informations sur les relations commerciales entre les personnes impliquées (y compris des informations sur le contenu, la durée, la forme juridique, etc.) :</w:t>
      </w:r>
    </w:p>
    <w:tbl>
      <w:tblPr>
        <w:tblStyle w:val="Tabellenraster"/>
        <w:tblW w:w="0" w:type="auto"/>
        <w:tblInd w:w="52" w:type="dxa"/>
        <w:tblLook w:val="04A0" w:firstRow="1" w:lastRow="0" w:firstColumn="1" w:lastColumn="0" w:noHBand="0" w:noVBand="1"/>
      </w:tblPr>
      <w:tblGrid>
        <w:gridCol w:w="10404"/>
      </w:tblGrid>
      <w:tr w:rsidR="00745764" w14:paraId="1F6505E1" w14:textId="77777777" w:rsidTr="000C7F42">
        <w:tc>
          <w:tcPr>
            <w:tcW w:w="10404" w:type="dxa"/>
          </w:tcPr>
          <w:p w14:paraId="7FCABA96" w14:textId="77777777" w:rsidR="00745764" w:rsidRDefault="00745764" w:rsidP="000C7F42">
            <w:pPr>
              <w:ind w:left="0" w:firstLine="0"/>
            </w:pPr>
          </w:p>
        </w:tc>
      </w:tr>
    </w:tbl>
    <w:p w14:paraId="45F9AD0E" w14:textId="77777777" w:rsidR="00745764" w:rsidRDefault="00745764" w:rsidP="005E4E86">
      <w:pPr>
        <w:spacing w:after="0" w:line="259" w:lineRule="auto"/>
        <w:ind w:left="0" w:firstLine="0"/>
      </w:pPr>
    </w:p>
    <w:p w14:paraId="45C7E5FB" w14:textId="6803D558" w:rsidR="00745764" w:rsidRDefault="00745764" w:rsidP="00745764">
      <w:r>
        <w:t>Quels sont les droits acquis par les clients de l’activité/des activités à évaluer (description détaillée et complète) ? Comment sont-ils documentés (veuillez joindre et référencer les conditions concrètes de participation et contractuelles) ?</w:t>
      </w:r>
    </w:p>
    <w:tbl>
      <w:tblPr>
        <w:tblStyle w:val="Tabellenraster"/>
        <w:tblW w:w="0" w:type="auto"/>
        <w:tblInd w:w="52" w:type="dxa"/>
        <w:tblLook w:val="04A0" w:firstRow="1" w:lastRow="0" w:firstColumn="1" w:lastColumn="0" w:noHBand="0" w:noVBand="1"/>
      </w:tblPr>
      <w:tblGrid>
        <w:gridCol w:w="10404"/>
      </w:tblGrid>
      <w:tr w:rsidR="00745764" w14:paraId="31C06EFC" w14:textId="77777777" w:rsidTr="000C7F42">
        <w:tc>
          <w:tcPr>
            <w:tcW w:w="10404" w:type="dxa"/>
          </w:tcPr>
          <w:p w14:paraId="20CE9F42" w14:textId="77777777" w:rsidR="00745764" w:rsidRDefault="00745764" w:rsidP="000C7F42">
            <w:pPr>
              <w:ind w:left="0" w:firstLine="0"/>
            </w:pPr>
          </w:p>
        </w:tc>
      </w:tr>
    </w:tbl>
    <w:p w14:paraId="4BB82ACF" w14:textId="0ED48105" w:rsidR="000C5C36" w:rsidRDefault="000C5C36" w:rsidP="005E4E86">
      <w:pPr>
        <w:spacing w:after="0" w:line="259" w:lineRule="auto"/>
        <w:ind w:left="0" w:firstLine="0"/>
      </w:pPr>
    </w:p>
    <w:p w14:paraId="35E0D662" w14:textId="304B5D31" w:rsidR="00745764" w:rsidRDefault="00745764" w:rsidP="00487BA7">
      <w:r>
        <w:t>Informations sur les flux de paiement en rapport avec l’activité/les activités à évaluer (y compris des indications sur les personnes impliquées, le volume, la durée de détention, etc.) :</w:t>
      </w:r>
    </w:p>
    <w:tbl>
      <w:tblPr>
        <w:tblStyle w:val="Tabellenraster"/>
        <w:tblW w:w="0" w:type="auto"/>
        <w:tblInd w:w="52" w:type="dxa"/>
        <w:tblLook w:val="04A0" w:firstRow="1" w:lastRow="0" w:firstColumn="1" w:lastColumn="0" w:noHBand="0" w:noVBand="1"/>
      </w:tblPr>
      <w:tblGrid>
        <w:gridCol w:w="10404"/>
      </w:tblGrid>
      <w:tr w:rsidR="00745764" w14:paraId="7F651272" w14:textId="77777777" w:rsidTr="000C7F42">
        <w:tc>
          <w:tcPr>
            <w:tcW w:w="10404" w:type="dxa"/>
          </w:tcPr>
          <w:p w14:paraId="0D8D438C" w14:textId="77777777" w:rsidR="00745764" w:rsidRDefault="00745764" w:rsidP="000C7F42">
            <w:pPr>
              <w:ind w:left="0" w:firstLine="0"/>
            </w:pPr>
          </w:p>
        </w:tc>
      </w:tr>
    </w:tbl>
    <w:p w14:paraId="0966553E" w14:textId="13A36EF4" w:rsidR="00745764" w:rsidRDefault="00745764" w:rsidP="005E4E86">
      <w:pPr>
        <w:spacing w:after="0" w:line="259" w:lineRule="auto"/>
        <w:ind w:left="0" w:firstLine="0"/>
      </w:pPr>
    </w:p>
    <w:p w14:paraId="327CE68C" w14:textId="77777777" w:rsidR="00745764" w:rsidRDefault="00745764" w:rsidP="00745764">
      <w:pPr>
        <w:spacing w:after="0" w:line="259" w:lineRule="auto"/>
      </w:pPr>
      <w:r>
        <w:t>S’agit-il d’une application DeFi ?</w:t>
      </w:r>
    </w:p>
    <w:p w14:paraId="2D6EC900" w14:textId="4C820169" w:rsidR="00745764" w:rsidRPr="009C0864" w:rsidRDefault="00514730" w:rsidP="00745764">
      <w:pPr>
        <w:spacing w:after="0" w:line="259" w:lineRule="auto"/>
      </w:pPr>
      <w:sdt>
        <w:sdtPr>
          <w:id w:val="-453170385"/>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Oui</w:t>
      </w:r>
    </w:p>
    <w:p w14:paraId="7FE4402F" w14:textId="7CA554AF" w:rsidR="00745764" w:rsidRPr="00745764" w:rsidRDefault="00514730" w:rsidP="00745764">
      <w:pPr>
        <w:rPr>
          <w:szCs w:val="20"/>
        </w:rPr>
      </w:pPr>
      <w:sdt>
        <w:sdtPr>
          <w:id w:val="-103346706"/>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Non</w:t>
      </w:r>
    </w:p>
    <w:p w14:paraId="108D66C8" w14:textId="1BACAE85" w:rsidR="00745764" w:rsidRDefault="00745764" w:rsidP="005E4E86">
      <w:pPr>
        <w:spacing w:after="0" w:line="259" w:lineRule="auto"/>
        <w:ind w:left="0" w:firstLine="0"/>
      </w:pPr>
    </w:p>
    <w:p w14:paraId="394346F4" w14:textId="14C5FF26" w:rsidR="00745764" w:rsidRDefault="00745764" w:rsidP="00745764">
      <w:pPr>
        <w:rPr>
          <w:szCs w:val="20"/>
        </w:rPr>
      </w:pPr>
      <w:r>
        <w:t>Si oui, quelle(s) fonctionnalité(s) est/sont prévue(s) pour l’application DeFi ?</w:t>
      </w:r>
    </w:p>
    <w:p w14:paraId="0ADA226F" w14:textId="77777777" w:rsidR="00745764" w:rsidRDefault="00745764" w:rsidP="00745764"/>
    <w:p w14:paraId="6505C393" w14:textId="763AEB5F" w:rsidR="00745764" w:rsidRDefault="00745764" w:rsidP="00745764">
      <w:pPr>
        <w:tabs>
          <w:tab w:val="left" w:pos="5245"/>
        </w:tabs>
      </w:pPr>
      <w:r>
        <w:t>Description détaillée et complète de la fonctionnalité DeFi :</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79A0256D" w14:textId="77777777" w:rsidTr="000C7F42">
        <w:tc>
          <w:tcPr>
            <w:tcW w:w="5228" w:type="dxa"/>
          </w:tcPr>
          <w:p w14:paraId="292CBC70" w14:textId="77777777" w:rsidR="00745764" w:rsidRDefault="00745764" w:rsidP="000C7F42">
            <w:pPr>
              <w:ind w:left="0" w:firstLine="0"/>
            </w:pPr>
          </w:p>
        </w:tc>
        <w:tc>
          <w:tcPr>
            <w:tcW w:w="5228" w:type="dxa"/>
          </w:tcPr>
          <w:p w14:paraId="3445ECF4" w14:textId="77777777" w:rsidR="00745764" w:rsidRDefault="00745764" w:rsidP="000C7F42">
            <w:pPr>
              <w:ind w:left="0" w:firstLine="0"/>
            </w:pPr>
          </w:p>
        </w:tc>
      </w:tr>
    </w:tbl>
    <w:p w14:paraId="4AAFF012" w14:textId="7D2BD02A" w:rsidR="00745764" w:rsidRDefault="00745764" w:rsidP="005E4E86">
      <w:pPr>
        <w:spacing w:after="0" w:line="259" w:lineRule="auto"/>
        <w:ind w:left="0" w:firstLine="0"/>
      </w:pPr>
    </w:p>
    <w:p w14:paraId="1BAF6CD8" w14:textId="7AB11384" w:rsidR="00745764" w:rsidRDefault="00745764" w:rsidP="00745764">
      <w:pPr>
        <w:tabs>
          <w:tab w:val="left" w:pos="5245"/>
        </w:tabs>
      </w:pPr>
      <w:r>
        <w:t>Fonctionnalité particulière :</w:t>
      </w:r>
      <w:r>
        <w:tab/>
        <w:t>Description détaillée et complète :</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4FCF22D8" w14:textId="77777777" w:rsidTr="000C7F42">
        <w:tc>
          <w:tcPr>
            <w:tcW w:w="5228" w:type="dxa"/>
          </w:tcPr>
          <w:p w14:paraId="33EF5F1B" w14:textId="77777777" w:rsidR="00745764" w:rsidRDefault="00745764" w:rsidP="000C7F42">
            <w:pPr>
              <w:ind w:left="0" w:firstLine="0"/>
            </w:pPr>
          </w:p>
        </w:tc>
        <w:tc>
          <w:tcPr>
            <w:tcW w:w="5228" w:type="dxa"/>
          </w:tcPr>
          <w:p w14:paraId="012050F9" w14:textId="77777777" w:rsidR="00745764" w:rsidRDefault="00745764" w:rsidP="000C7F42">
            <w:pPr>
              <w:ind w:left="0" w:firstLine="0"/>
            </w:pPr>
          </w:p>
        </w:tc>
      </w:tr>
    </w:tbl>
    <w:p w14:paraId="14DDCA87" w14:textId="77777777" w:rsidR="00745764" w:rsidRDefault="00745764" w:rsidP="005E4E86">
      <w:pPr>
        <w:spacing w:after="0" w:line="259" w:lineRule="auto"/>
        <w:ind w:left="0" w:firstLine="0"/>
      </w:pPr>
    </w:p>
    <w:p w14:paraId="679450D5" w14:textId="77777777" w:rsidR="00745764" w:rsidRDefault="00745764" w:rsidP="00745764">
      <w:pPr>
        <w:spacing w:after="0" w:line="259" w:lineRule="auto"/>
      </w:pPr>
      <w:r>
        <w:t xml:space="preserve">Toutes les fonctions sont-elles pleinement opérationnelles dès la mise en ligne du </w:t>
      </w:r>
      <w:r>
        <w:rPr>
          <w:i/>
          <w:iCs/>
        </w:rPr>
        <w:t xml:space="preserve">smart </w:t>
      </w:r>
      <w:proofErr w:type="spellStart"/>
      <w:r>
        <w:rPr>
          <w:i/>
          <w:iCs/>
        </w:rPr>
        <w:t>contract</w:t>
      </w:r>
      <w:proofErr w:type="spellEnd"/>
      <w:r>
        <w:t xml:space="preserve"> sur la </w:t>
      </w:r>
      <w:r>
        <w:rPr>
          <w:i/>
          <w:iCs/>
        </w:rPr>
        <w:t>blockchain</w:t>
      </w:r>
      <w:r>
        <w:t xml:space="preserve"> sous-jacente ?</w:t>
      </w:r>
    </w:p>
    <w:p w14:paraId="6BD8BC5A" w14:textId="4CB56FF1" w:rsidR="00745764" w:rsidRPr="009C0864" w:rsidRDefault="00514730" w:rsidP="00745764">
      <w:pPr>
        <w:spacing w:after="0" w:line="259" w:lineRule="auto"/>
      </w:pPr>
      <w:sdt>
        <w:sdtPr>
          <w:id w:val="-172421138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Oui</w:t>
      </w:r>
    </w:p>
    <w:p w14:paraId="74BEAD3F" w14:textId="77777777" w:rsidR="00745764" w:rsidRPr="00745764" w:rsidRDefault="00514730" w:rsidP="00745764">
      <w:pPr>
        <w:rPr>
          <w:szCs w:val="20"/>
        </w:rPr>
      </w:pPr>
      <w:sdt>
        <w:sdtPr>
          <w:id w:val="1494917130"/>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Non</w:t>
      </w:r>
    </w:p>
    <w:p w14:paraId="54C8DED6" w14:textId="39198C43" w:rsidR="00745764" w:rsidRDefault="00745764" w:rsidP="005E4E86">
      <w:pPr>
        <w:spacing w:after="0" w:line="259" w:lineRule="auto"/>
        <w:ind w:left="0" w:firstLine="0"/>
      </w:pPr>
    </w:p>
    <w:p w14:paraId="72DBA012" w14:textId="4229A5AF" w:rsidR="00745764" w:rsidRDefault="00745764" w:rsidP="00745764">
      <w:r>
        <w:t>Dans non, veuillez motiver votre réponse.</w:t>
      </w:r>
    </w:p>
    <w:tbl>
      <w:tblPr>
        <w:tblStyle w:val="Tabellenraster"/>
        <w:tblW w:w="0" w:type="auto"/>
        <w:tblInd w:w="52" w:type="dxa"/>
        <w:tblLook w:val="04A0" w:firstRow="1" w:lastRow="0" w:firstColumn="1" w:lastColumn="0" w:noHBand="0" w:noVBand="1"/>
      </w:tblPr>
      <w:tblGrid>
        <w:gridCol w:w="10404"/>
      </w:tblGrid>
      <w:tr w:rsidR="00745764" w14:paraId="74AC194B" w14:textId="77777777" w:rsidTr="000C7F42">
        <w:tc>
          <w:tcPr>
            <w:tcW w:w="10404" w:type="dxa"/>
          </w:tcPr>
          <w:p w14:paraId="6E98BD89" w14:textId="77777777" w:rsidR="00745764" w:rsidRDefault="00745764" w:rsidP="000C7F42">
            <w:pPr>
              <w:ind w:left="0" w:firstLine="0"/>
            </w:pPr>
          </w:p>
        </w:tc>
      </w:tr>
    </w:tbl>
    <w:p w14:paraId="2426BBFC" w14:textId="63D743B2" w:rsidR="00745764" w:rsidRDefault="00745764" w:rsidP="005E4E86">
      <w:pPr>
        <w:spacing w:after="0" w:line="259" w:lineRule="auto"/>
        <w:ind w:left="0" w:firstLine="0"/>
      </w:pPr>
    </w:p>
    <w:p w14:paraId="5628717C" w14:textId="77777777" w:rsidR="00745764" w:rsidRDefault="00745764" w:rsidP="00745764">
      <w:pPr>
        <w:spacing w:after="0" w:line="259" w:lineRule="auto"/>
      </w:pPr>
      <w:r>
        <w:t>Existe-t-il une relation d’affaires entre le requérant et les utilisateurs de l’application DeFi ?</w:t>
      </w:r>
    </w:p>
    <w:p w14:paraId="32FD3260" w14:textId="2886CB0D" w:rsidR="00745764" w:rsidRPr="009C0864" w:rsidRDefault="00514730" w:rsidP="00745764">
      <w:pPr>
        <w:spacing w:after="0" w:line="259" w:lineRule="auto"/>
      </w:pPr>
      <w:sdt>
        <w:sdtPr>
          <w:id w:val="134089452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Oui</w:t>
      </w:r>
    </w:p>
    <w:p w14:paraId="368261D8" w14:textId="77777777" w:rsidR="00745764" w:rsidRPr="00745764" w:rsidRDefault="00514730" w:rsidP="00745764">
      <w:pPr>
        <w:rPr>
          <w:szCs w:val="20"/>
        </w:rPr>
      </w:pPr>
      <w:sdt>
        <w:sdtPr>
          <w:id w:val="-116917720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Non</w:t>
      </w:r>
    </w:p>
    <w:p w14:paraId="544CF8ED" w14:textId="77777777" w:rsidR="00745764" w:rsidRDefault="00745764" w:rsidP="005E4E86">
      <w:pPr>
        <w:spacing w:after="0" w:line="259" w:lineRule="auto"/>
        <w:ind w:left="0" w:firstLine="0"/>
      </w:pPr>
    </w:p>
    <w:p w14:paraId="34724109" w14:textId="570625B1" w:rsidR="00745764" w:rsidRDefault="00745764" w:rsidP="00745764">
      <w:r>
        <w:t>Si oui, comment est-elle organisée (y compris des informations sur le contenu, la durée, la forme juridique, etc.) ?</w:t>
      </w:r>
    </w:p>
    <w:tbl>
      <w:tblPr>
        <w:tblStyle w:val="Tabellenraster"/>
        <w:tblW w:w="0" w:type="auto"/>
        <w:tblInd w:w="52" w:type="dxa"/>
        <w:tblLook w:val="04A0" w:firstRow="1" w:lastRow="0" w:firstColumn="1" w:lastColumn="0" w:noHBand="0" w:noVBand="1"/>
      </w:tblPr>
      <w:tblGrid>
        <w:gridCol w:w="10404"/>
      </w:tblGrid>
      <w:tr w:rsidR="00745764" w14:paraId="100504CA" w14:textId="77777777" w:rsidTr="000C7F42">
        <w:tc>
          <w:tcPr>
            <w:tcW w:w="10404" w:type="dxa"/>
          </w:tcPr>
          <w:p w14:paraId="1E35C64C" w14:textId="77777777" w:rsidR="00745764" w:rsidRDefault="00745764" w:rsidP="000C7F42">
            <w:pPr>
              <w:ind w:left="0" w:firstLine="0"/>
            </w:pPr>
          </w:p>
        </w:tc>
      </w:tr>
    </w:tbl>
    <w:p w14:paraId="3B793851" w14:textId="77777777" w:rsidR="00745764" w:rsidRDefault="00745764" w:rsidP="005E4E86">
      <w:pPr>
        <w:spacing w:after="0" w:line="259" w:lineRule="auto"/>
        <w:ind w:left="0" w:firstLine="0"/>
      </w:pPr>
    </w:p>
    <w:p w14:paraId="5D74F73F" w14:textId="77777777" w:rsidR="00745764" w:rsidRDefault="00745764" w:rsidP="00745764">
      <w:pPr>
        <w:spacing w:after="0" w:line="259" w:lineRule="auto"/>
      </w:pPr>
      <w:r>
        <w:t>Le fonctionnement de l’application DeFi dépend-il du requérant ?</w:t>
      </w:r>
    </w:p>
    <w:p w14:paraId="30E3592A" w14:textId="5D71451B" w:rsidR="00745764" w:rsidRPr="009C0864" w:rsidRDefault="00514730" w:rsidP="00745764">
      <w:pPr>
        <w:spacing w:after="0" w:line="259" w:lineRule="auto"/>
      </w:pPr>
      <w:sdt>
        <w:sdtPr>
          <w:id w:val="-897746370"/>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Oui</w:t>
      </w:r>
    </w:p>
    <w:p w14:paraId="1CE06977" w14:textId="77777777" w:rsidR="00745764" w:rsidRPr="00745764" w:rsidRDefault="00514730" w:rsidP="00745764">
      <w:pPr>
        <w:rPr>
          <w:szCs w:val="20"/>
        </w:rPr>
      </w:pPr>
      <w:sdt>
        <w:sdtPr>
          <w:id w:val="-29398539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Non</w:t>
      </w:r>
    </w:p>
    <w:p w14:paraId="683ABF76" w14:textId="77777777" w:rsidR="00745764" w:rsidRDefault="00745764" w:rsidP="00745764">
      <w:pPr>
        <w:spacing w:after="0" w:line="259" w:lineRule="auto"/>
        <w:ind w:left="0" w:firstLine="0"/>
      </w:pPr>
    </w:p>
    <w:p w14:paraId="30D00BC7" w14:textId="0495B939" w:rsidR="00745764" w:rsidRDefault="00745764" w:rsidP="00745764">
      <w:r>
        <w:t>Description :</w:t>
      </w:r>
    </w:p>
    <w:tbl>
      <w:tblPr>
        <w:tblStyle w:val="Tabellenraster"/>
        <w:tblW w:w="0" w:type="auto"/>
        <w:tblInd w:w="52" w:type="dxa"/>
        <w:tblLook w:val="04A0" w:firstRow="1" w:lastRow="0" w:firstColumn="1" w:lastColumn="0" w:noHBand="0" w:noVBand="1"/>
      </w:tblPr>
      <w:tblGrid>
        <w:gridCol w:w="10404"/>
      </w:tblGrid>
      <w:tr w:rsidR="00745764" w14:paraId="6CDD4830" w14:textId="77777777" w:rsidTr="000C7F42">
        <w:tc>
          <w:tcPr>
            <w:tcW w:w="10404" w:type="dxa"/>
          </w:tcPr>
          <w:p w14:paraId="38609913" w14:textId="77777777" w:rsidR="00745764" w:rsidRDefault="00745764" w:rsidP="000C7F42">
            <w:pPr>
              <w:ind w:left="0" w:firstLine="0"/>
            </w:pPr>
          </w:p>
        </w:tc>
      </w:tr>
    </w:tbl>
    <w:p w14:paraId="3EA1E392" w14:textId="64697022" w:rsidR="000C5C36" w:rsidRDefault="000C5C36" w:rsidP="005E4E86">
      <w:pPr>
        <w:spacing w:after="0" w:line="259" w:lineRule="auto"/>
        <w:ind w:left="0" w:firstLine="0"/>
      </w:pPr>
    </w:p>
    <w:p w14:paraId="34872CB6" w14:textId="77777777" w:rsidR="00745764" w:rsidRDefault="00745764" w:rsidP="00745764">
      <w:pPr>
        <w:spacing w:after="0" w:line="259" w:lineRule="auto"/>
      </w:pPr>
      <w:r>
        <w:t xml:space="preserve">Le requérant peut-il (seul ou en concertation avec d’autres) modifier ou arrêter le </w:t>
      </w:r>
      <w:r>
        <w:rPr>
          <w:i/>
          <w:iCs/>
        </w:rPr>
        <w:t xml:space="preserve">smart </w:t>
      </w:r>
      <w:proofErr w:type="spellStart"/>
      <w:r>
        <w:rPr>
          <w:i/>
          <w:iCs/>
        </w:rPr>
        <w:t>contract</w:t>
      </w:r>
      <w:proofErr w:type="spellEnd"/>
      <w:r>
        <w:t xml:space="preserve"> sous-jacent ?</w:t>
      </w:r>
    </w:p>
    <w:p w14:paraId="208772AF" w14:textId="244CE202" w:rsidR="00745764" w:rsidRPr="009C0864" w:rsidRDefault="00514730" w:rsidP="00745764">
      <w:pPr>
        <w:spacing w:after="0" w:line="259" w:lineRule="auto"/>
      </w:pPr>
      <w:sdt>
        <w:sdtPr>
          <w:id w:val="-114388975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Oui</w:t>
      </w:r>
    </w:p>
    <w:p w14:paraId="074776C0" w14:textId="77777777" w:rsidR="00745764" w:rsidRPr="00745764" w:rsidRDefault="00514730" w:rsidP="00745764">
      <w:pPr>
        <w:rPr>
          <w:szCs w:val="20"/>
        </w:rPr>
      </w:pPr>
      <w:sdt>
        <w:sdtPr>
          <w:id w:val="-1347712973"/>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Non</w:t>
      </w:r>
    </w:p>
    <w:p w14:paraId="5BA348B0" w14:textId="77777777" w:rsidR="00745764" w:rsidRDefault="00745764" w:rsidP="00745764">
      <w:pPr>
        <w:spacing w:after="0" w:line="259" w:lineRule="auto"/>
        <w:ind w:left="0" w:firstLine="0"/>
      </w:pPr>
    </w:p>
    <w:p w14:paraId="222876D5" w14:textId="77777777" w:rsidR="00745764" w:rsidRDefault="00745764" w:rsidP="00745764">
      <w:r>
        <w:t>Description :</w:t>
      </w:r>
    </w:p>
    <w:tbl>
      <w:tblPr>
        <w:tblStyle w:val="Tabellenraster"/>
        <w:tblW w:w="0" w:type="auto"/>
        <w:tblInd w:w="52" w:type="dxa"/>
        <w:tblLook w:val="04A0" w:firstRow="1" w:lastRow="0" w:firstColumn="1" w:lastColumn="0" w:noHBand="0" w:noVBand="1"/>
      </w:tblPr>
      <w:tblGrid>
        <w:gridCol w:w="10404"/>
      </w:tblGrid>
      <w:tr w:rsidR="00745764" w14:paraId="597C7865" w14:textId="77777777" w:rsidTr="000C7F42">
        <w:tc>
          <w:tcPr>
            <w:tcW w:w="10404" w:type="dxa"/>
          </w:tcPr>
          <w:p w14:paraId="05639CA1" w14:textId="77777777" w:rsidR="00745764" w:rsidRDefault="00745764" w:rsidP="000C7F42">
            <w:pPr>
              <w:ind w:left="0" w:firstLine="0"/>
            </w:pPr>
          </w:p>
        </w:tc>
      </w:tr>
    </w:tbl>
    <w:p w14:paraId="3BFFC302" w14:textId="03DB6B4C" w:rsidR="00745764" w:rsidRDefault="00745764" w:rsidP="005E4E86">
      <w:pPr>
        <w:spacing w:after="0" w:line="259" w:lineRule="auto"/>
        <w:ind w:left="0" w:firstLine="0"/>
      </w:pPr>
    </w:p>
    <w:p w14:paraId="60583D79" w14:textId="1820CBD9" w:rsidR="00745764" w:rsidRDefault="00745764" w:rsidP="00745764">
      <w:r>
        <w:t>Qui génère des revenus de l’exploitation du projet DeFi et sous quelle forme ?</w:t>
      </w:r>
    </w:p>
    <w:tbl>
      <w:tblPr>
        <w:tblStyle w:val="Tabellenraster"/>
        <w:tblW w:w="0" w:type="auto"/>
        <w:tblInd w:w="52" w:type="dxa"/>
        <w:tblLook w:val="04A0" w:firstRow="1" w:lastRow="0" w:firstColumn="1" w:lastColumn="0" w:noHBand="0" w:noVBand="1"/>
      </w:tblPr>
      <w:tblGrid>
        <w:gridCol w:w="10404"/>
      </w:tblGrid>
      <w:tr w:rsidR="00745764" w14:paraId="5ED3D731" w14:textId="77777777" w:rsidTr="000C7F42">
        <w:tc>
          <w:tcPr>
            <w:tcW w:w="10404" w:type="dxa"/>
          </w:tcPr>
          <w:p w14:paraId="343B37AE" w14:textId="77777777" w:rsidR="00745764" w:rsidRDefault="00745764" w:rsidP="000C7F42">
            <w:pPr>
              <w:ind w:left="0" w:firstLine="0"/>
            </w:pPr>
          </w:p>
        </w:tc>
      </w:tr>
    </w:tbl>
    <w:p w14:paraId="59D98581" w14:textId="0F5C2C63" w:rsidR="007870B2" w:rsidRDefault="007870B2" w:rsidP="00745764">
      <w:pPr>
        <w:pStyle w:val="berschrift1"/>
        <w:spacing w:before="240" w:after="240"/>
        <w:ind w:left="-6" w:hanging="11"/>
        <w:rPr>
          <w:color w:val="003087"/>
          <w:szCs w:val="24"/>
        </w:rPr>
      </w:pPr>
      <w:bookmarkStart w:id="5" w:name="_Rechtliche_Würdigung_1"/>
      <w:bookmarkEnd w:id="5"/>
      <w:r>
        <w:rPr>
          <w:color w:val="003087"/>
        </w:rPr>
        <w:t>Appréciation juridique</w:t>
      </w:r>
    </w:p>
    <w:p w14:paraId="10FFFEA4" w14:textId="77777777" w:rsidR="00745764" w:rsidRDefault="00745764" w:rsidP="00745764">
      <w:r>
        <w:t>Appréciation juridique au regard de la :</w:t>
      </w:r>
    </w:p>
    <w:p w14:paraId="25C60EC6" w14:textId="01CF15CF" w:rsidR="00745764" w:rsidRDefault="00745764" w:rsidP="00745764">
      <w:r>
        <w:rPr>
          <w:rFonts w:ascii="Segoe UI Symbol" w:hAnsi="Segoe UI Symbol"/>
        </w:rPr>
        <w:t>☐</w:t>
      </w:r>
      <w:r>
        <w:t xml:space="preserve"> Loi sur les banques (LB)</w:t>
      </w:r>
    </w:p>
    <w:p w14:paraId="5F92FAC1" w14:textId="4821FA88" w:rsidR="00745764" w:rsidRDefault="00745764" w:rsidP="00745764">
      <w:r>
        <w:rPr>
          <w:rFonts w:ascii="Segoe UI Symbol" w:hAnsi="Segoe UI Symbol"/>
        </w:rPr>
        <w:t>☐</w:t>
      </w:r>
      <w:r>
        <w:t xml:space="preserve"> Loi sur les placements collectifs (LPCC)</w:t>
      </w:r>
    </w:p>
    <w:p w14:paraId="23E1F349" w14:textId="7B6D5403" w:rsidR="00745764" w:rsidRDefault="00745764" w:rsidP="00745764">
      <w:r>
        <w:rPr>
          <w:rFonts w:ascii="Segoe UI Symbol" w:hAnsi="Segoe UI Symbol"/>
        </w:rPr>
        <w:t>☐</w:t>
      </w:r>
      <w:r>
        <w:t xml:space="preserve"> Loi sur l’infrastructure des marchés financiers (LIMF)</w:t>
      </w:r>
    </w:p>
    <w:p w14:paraId="2E3EEF58" w14:textId="4E6A2A4F" w:rsidR="00745764" w:rsidRDefault="00745764" w:rsidP="00745764">
      <w:r>
        <w:rPr>
          <w:rFonts w:ascii="Segoe UI Symbol" w:hAnsi="Segoe UI Symbol"/>
        </w:rPr>
        <w:t>☐</w:t>
      </w:r>
      <w:r>
        <w:t xml:space="preserve"> Loi sur les établissements financiers (</w:t>
      </w:r>
      <w:proofErr w:type="spellStart"/>
      <w:r>
        <w:t>LEFin</w:t>
      </w:r>
      <w:proofErr w:type="spellEnd"/>
      <w:r>
        <w:t>)</w:t>
      </w:r>
    </w:p>
    <w:p w14:paraId="5627A303" w14:textId="79BAE839" w:rsidR="00745764" w:rsidRDefault="00745764" w:rsidP="00745764">
      <w:r>
        <w:rPr>
          <w:rFonts w:ascii="Segoe UI Symbol" w:hAnsi="Segoe UI Symbol"/>
        </w:rPr>
        <w:t>☐</w:t>
      </w:r>
      <w:r>
        <w:t xml:space="preserve"> Loi sur les services financiers (</w:t>
      </w:r>
      <w:proofErr w:type="spellStart"/>
      <w:r>
        <w:t>LSFin</w:t>
      </w:r>
      <w:proofErr w:type="spellEnd"/>
      <w:r>
        <w:t>)</w:t>
      </w:r>
    </w:p>
    <w:p w14:paraId="49A582A8" w14:textId="62B9C15E" w:rsidR="00745764" w:rsidRDefault="00745764" w:rsidP="00745764">
      <w:r>
        <w:rPr>
          <w:rFonts w:ascii="Segoe UI Symbol" w:hAnsi="Segoe UI Symbol"/>
        </w:rPr>
        <w:t>☐</w:t>
      </w:r>
      <w:r>
        <w:t xml:space="preserve"> Loi sur le blanchiment d’argent (LBA)</w:t>
      </w:r>
    </w:p>
    <w:p w14:paraId="1D1DF14E" w14:textId="7082F156" w:rsidR="00745764" w:rsidRDefault="00745764" w:rsidP="00745764">
      <w:r>
        <w:rPr>
          <w:rFonts w:ascii="Segoe UI Symbol" w:hAnsi="Segoe UI Symbol"/>
        </w:rPr>
        <w:t>☐</w:t>
      </w:r>
      <w:r>
        <w:t xml:space="preserve"> Autres</w:t>
      </w:r>
    </w:p>
    <w:p w14:paraId="5A95120A" w14:textId="7C390A11" w:rsidR="00745764" w:rsidRDefault="00745764" w:rsidP="00745764"/>
    <w:p w14:paraId="587ABF28" w14:textId="1E37E475" w:rsidR="001B0215" w:rsidRDefault="001B0215" w:rsidP="001B0215">
      <w:r>
        <w:t>Explications – Loi sur les banques (LB) :</w:t>
      </w:r>
    </w:p>
    <w:tbl>
      <w:tblPr>
        <w:tblStyle w:val="Tabellenraster"/>
        <w:tblW w:w="0" w:type="auto"/>
        <w:tblInd w:w="52" w:type="dxa"/>
        <w:tblLook w:val="04A0" w:firstRow="1" w:lastRow="0" w:firstColumn="1" w:lastColumn="0" w:noHBand="0" w:noVBand="1"/>
      </w:tblPr>
      <w:tblGrid>
        <w:gridCol w:w="10404"/>
      </w:tblGrid>
      <w:tr w:rsidR="001B0215" w14:paraId="55BF992C" w14:textId="77777777" w:rsidTr="000C7F42">
        <w:tc>
          <w:tcPr>
            <w:tcW w:w="10404" w:type="dxa"/>
          </w:tcPr>
          <w:p w14:paraId="78043DB1" w14:textId="77777777" w:rsidR="001B0215" w:rsidRDefault="001B0215" w:rsidP="000C7F42">
            <w:pPr>
              <w:ind w:left="0" w:firstLine="0"/>
            </w:pPr>
          </w:p>
        </w:tc>
      </w:tr>
    </w:tbl>
    <w:p w14:paraId="33442636" w14:textId="7728CA7A" w:rsidR="001B0215" w:rsidRDefault="001B0215" w:rsidP="00745764"/>
    <w:p w14:paraId="7C598838" w14:textId="141C7710" w:rsidR="001B0215" w:rsidRDefault="001B0215" w:rsidP="001B0215">
      <w:r>
        <w:t>Explications – Loi sur les placements collectifs (LPCC) :</w:t>
      </w:r>
    </w:p>
    <w:tbl>
      <w:tblPr>
        <w:tblStyle w:val="Tabellenraster"/>
        <w:tblW w:w="0" w:type="auto"/>
        <w:tblInd w:w="52" w:type="dxa"/>
        <w:tblLook w:val="04A0" w:firstRow="1" w:lastRow="0" w:firstColumn="1" w:lastColumn="0" w:noHBand="0" w:noVBand="1"/>
      </w:tblPr>
      <w:tblGrid>
        <w:gridCol w:w="10404"/>
      </w:tblGrid>
      <w:tr w:rsidR="001B0215" w14:paraId="51C6705D" w14:textId="77777777" w:rsidTr="000C7F42">
        <w:tc>
          <w:tcPr>
            <w:tcW w:w="10404" w:type="dxa"/>
          </w:tcPr>
          <w:p w14:paraId="11CBC80E" w14:textId="77777777" w:rsidR="001B0215" w:rsidRDefault="001B0215" w:rsidP="000C7F42">
            <w:pPr>
              <w:ind w:left="0" w:firstLine="0"/>
            </w:pPr>
          </w:p>
        </w:tc>
      </w:tr>
    </w:tbl>
    <w:p w14:paraId="72ECAA98" w14:textId="77777777" w:rsidR="001B0215" w:rsidRDefault="001B0215" w:rsidP="00745764"/>
    <w:p w14:paraId="6FF14E4E" w14:textId="3A5E718A" w:rsidR="001B0215" w:rsidRDefault="001B0215" w:rsidP="001B0215">
      <w:r>
        <w:t>Explications – Loi sur l’infrastructure des marchés financiers (LIMF) :</w:t>
      </w:r>
    </w:p>
    <w:tbl>
      <w:tblPr>
        <w:tblStyle w:val="Tabellenraster"/>
        <w:tblW w:w="0" w:type="auto"/>
        <w:tblInd w:w="52" w:type="dxa"/>
        <w:tblLook w:val="04A0" w:firstRow="1" w:lastRow="0" w:firstColumn="1" w:lastColumn="0" w:noHBand="0" w:noVBand="1"/>
      </w:tblPr>
      <w:tblGrid>
        <w:gridCol w:w="10404"/>
      </w:tblGrid>
      <w:tr w:rsidR="001B0215" w14:paraId="59F251B4" w14:textId="77777777" w:rsidTr="000C7F42">
        <w:tc>
          <w:tcPr>
            <w:tcW w:w="10404" w:type="dxa"/>
          </w:tcPr>
          <w:p w14:paraId="1756045E" w14:textId="77777777" w:rsidR="001B0215" w:rsidRDefault="001B0215" w:rsidP="000C7F42">
            <w:pPr>
              <w:ind w:left="0" w:firstLine="0"/>
            </w:pPr>
          </w:p>
        </w:tc>
      </w:tr>
    </w:tbl>
    <w:p w14:paraId="4231FF2E" w14:textId="107A251D" w:rsidR="00745764" w:rsidRDefault="00745764" w:rsidP="00D23DFB"/>
    <w:p w14:paraId="2E7B6211" w14:textId="251596E8" w:rsidR="001B0215" w:rsidRDefault="001B0215" w:rsidP="001B0215">
      <w:r>
        <w:t>Explications – Loi sur les établissements financiers (</w:t>
      </w:r>
      <w:proofErr w:type="spellStart"/>
      <w:r>
        <w:t>LEFin</w:t>
      </w:r>
      <w:proofErr w:type="spellEnd"/>
      <w:r>
        <w:t>) :</w:t>
      </w:r>
    </w:p>
    <w:tbl>
      <w:tblPr>
        <w:tblStyle w:val="Tabellenraster"/>
        <w:tblW w:w="0" w:type="auto"/>
        <w:tblInd w:w="52" w:type="dxa"/>
        <w:tblLook w:val="04A0" w:firstRow="1" w:lastRow="0" w:firstColumn="1" w:lastColumn="0" w:noHBand="0" w:noVBand="1"/>
      </w:tblPr>
      <w:tblGrid>
        <w:gridCol w:w="10404"/>
      </w:tblGrid>
      <w:tr w:rsidR="001B0215" w14:paraId="6C2BD4D2" w14:textId="77777777" w:rsidTr="000C7F42">
        <w:tc>
          <w:tcPr>
            <w:tcW w:w="10404" w:type="dxa"/>
          </w:tcPr>
          <w:p w14:paraId="4E6DFA65" w14:textId="77777777" w:rsidR="001B0215" w:rsidRDefault="001B0215" w:rsidP="000C7F42">
            <w:pPr>
              <w:ind w:left="0" w:firstLine="0"/>
            </w:pPr>
          </w:p>
        </w:tc>
      </w:tr>
    </w:tbl>
    <w:p w14:paraId="38EE713F" w14:textId="154DA15F" w:rsidR="001B0215" w:rsidRDefault="001B0215" w:rsidP="00D23DFB"/>
    <w:p w14:paraId="1EC9DA9E" w14:textId="7736497E" w:rsidR="001B0215" w:rsidRDefault="001B0215" w:rsidP="001B0215">
      <w:r>
        <w:t>Explications – Loi sur les services financiers (</w:t>
      </w:r>
      <w:proofErr w:type="spellStart"/>
      <w:r>
        <w:t>LSFin</w:t>
      </w:r>
      <w:proofErr w:type="spellEnd"/>
      <w:r>
        <w:t>) :</w:t>
      </w:r>
    </w:p>
    <w:tbl>
      <w:tblPr>
        <w:tblStyle w:val="Tabellenraster"/>
        <w:tblW w:w="0" w:type="auto"/>
        <w:tblInd w:w="52" w:type="dxa"/>
        <w:tblLook w:val="04A0" w:firstRow="1" w:lastRow="0" w:firstColumn="1" w:lastColumn="0" w:noHBand="0" w:noVBand="1"/>
      </w:tblPr>
      <w:tblGrid>
        <w:gridCol w:w="10404"/>
      </w:tblGrid>
      <w:tr w:rsidR="001B0215" w14:paraId="35A631F6" w14:textId="77777777" w:rsidTr="000C7F42">
        <w:tc>
          <w:tcPr>
            <w:tcW w:w="10404" w:type="dxa"/>
          </w:tcPr>
          <w:p w14:paraId="40D49007" w14:textId="77777777" w:rsidR="001B0215" w:rsidRDefault="001B0215" w:rsidP="000C7F42">
            <w:pPr>
              <w:ind w:left="0" w:firstLine="0"/>
            </w:pPr>
          </w:p>
        </w:tc>
      </w:tr>
    </w:tbl>
    <w:p w14:paraId="5E347DC5" w14:textId="1EDE6387" w:rsidR="001B0215" w:rsidRDefault="001B0215" w:rsidP="00D23DFB"/>
    <w:p w14:paraId="246E1659" w14:textId="7E65DAEA" w:rsidR="001B0215" w:rsidRDefault="001B0215" w:rsidP="001B0215">
      <w:r>
        <w:t>Explications – Loi sur le blanchiment d’argent (LBA) :</w:t>
      </w:r>
    </w:p>
    <w:tbl>
      <w:tblPr>
        <w:tblStyle w:val="Tabellenraster"/>
        <w:tblW w:w="0" w:type="auto"/>
        <w:tblInd w:w="52" w:type="dxa"/>
        <w:tblLook w:val="04A0" w:firstRow="1" w:lastRow="0" w:firstColumn="1" w:lastColumn="0" w:noHBand="0" w:noVBand="1"/>
      </w:tblPr>
      <w:tblGrid>
        <w:gridCol w:w="10404"/>
      </w:tblGrid>
      <w:tr w:rsidR="001B0215" w14:paraId="209528F8" w14:textId="77777777" w:rsidTr="000C7F42">
        <w:tc>
          <w:tcPr>
            <w:tcW w:w="10404" w:type="dxa"/>
          </w:tcPr>
          <w:p w14:paraId="2E5C28C7" w14:textId="77777777" w:rsidR="001B0215" w:rsidRDefault="001B0215" w:rsidP="000C7F42">
            <w:pPr>
              <w:ind w:left="0" w:firstLine="0"/>
            </w:pPr>
          </w:p>
        </w:tc>
      </w:tr>
    </w:tbl>
    <w:p w14:paraId="549CF4F4" w14:textId="34D179C0" w:rsidR="001B0215" w:rsidRDefault="001B0215" w:rsidP="00D23DFB"/>
    <w:p w14:paraId="099E3994" w14:textId="005A014A" w:rsidR="001B0215" w:rsidRDefault="001B0215" w:rsidP="001B0215">
      <w:r>
        <w:t>Explications – Autres :</w:t>
      </w:r>
    </w:p>
    <w:tbl>
      <w:tblPr>
        <w:tblStyle w:val="Tabellenraster"/>
        <w:tblW w:w="0" w:type="auto"/>
        <w:tblInd w:w="52" w:type="dxa"/>
        <w:tblLook w:val="04A0" w:firstRow="1" w:lastRow="0" w:firstColumn="1" w:lastColumn="0" w:noHBand="0" w:noVBand="1"/>
      </w:tblPr>
      <w:tblGrid>
        <w:gridCol w:w="10404"/>
      </w:tblGrid>
      <w:tr w:rsidR="001B0215" w14:paraId="090A339A" w14:textId="77777777" w:rsidTr="000C7F42">
        <w:tc>
          <w:tcPr>
            <w:tcW w:w="10404" w:type="dxa"/>
          </w:tcPr>
          <w:p w14:paraId="16139A11" w14:textId="77777777" w:rsidR="001B0215" w:rsidRDefault="001B0215" w:rsidP="000C7F42">
            <w:pPr>
              <w:ind w:left="0" w:firstLine="0"/>
            </w:pPr>
          </w:p>
        </w:tc>
      </w:tr>
    </w:tbl>
    <w:p w14:paraId="62A8CE31" w14:textId="3AF66E83" w:rsidR="00CF1902" w:rsidRDefault="00CF1902" w:rsidP="001B0215">
      <w:pPr>
        <w:pStyle w:val="berschrift1"/>
        <w:spacing w:before="240" w:after="240"/>
        <w:ind w:left="-6" w:hanging="11"/>
        <w:rPr>
          <w:color w:val="003087"/>
          <w:szCs w:val="24"/>
        </w:rPr>
      </w:pPr>
      <w:bookmarkStart w:id="6" w:name="_Beilagen"/>
      <w:bookmarkEnd w:id="6"/>
      <w:r>
        <w:rPr>
          <w:color w:val="003087"/>
        </w:rPr>
        <w:t>Annexes</w:t>
      </w:r>
    </w:p>
    <w:p w14:paraId="687A4D23" w14:textId="6D64585D" w:rsidR="001B0215" w:rsidRDefault="001B0215" w:rsidP="001B0215">
      <w:proofErr w:type="spellStart"/>
      <w:r>
        <w:t>Veuillez vous</w:t>
      </w:r>
      <w:proofErr w:type="spellEnd"/>
      <w:r>
        <w:t xml:space="preserve"> assurer que les documents joints à cette annonce (notamment les scans) sont lisibles. Toutes les annexes doivent être transmises par voie électronique par le biais de la plate-forme de saisie et de demande (EHP). En procédant à la soumission, le requérant confirme transmettre à la FINMA les versions valables de l’ensemble des annexes.</w:t>
      </w:r>
    </w:p>
    <w:p w14:paraId="1000B715" w14:textId="0C9139D5" w:rsidR="001B0215" w:rsidRDefault="001B0215" w:rsidP="001B0215">
      <w:pPr>
        <w:rPr>
          <w:szCs w:val="20"/>
        </w:rPr>
      </w:pPr>
    </w:p>
    <w:p w14:paraId="32D5335F" w14:textId="77777777" w:rsidR="004C1337" w:rsidRDefault="004C1337" w:rsidP="004C1337">
      <w:r>
        <w:t>Liste des annexes :</w:t>
      </w:r>
    </w:p>
    <w:tbl>
      <w:tblPr>
        <w:tblStyle w:val="Tabellenraster"/>
        <w:tblW w:w="0" w:type="auto"/>
        <w:tblInd w:w="52" w:type="dxa"/>
        <w:tblLook w:val="04A0" w:firstRow="1" w:lastRow="0" w:firstColumn="1" w:lastColumn="0" w:noHBand="0" w:noVBand="1"/>
      </w:tblPr>
      <w:tblGrid>
        <w:gridCol w:w="10404"/>
      </w:tblGrid>
      <w:tr w:rsidR="004C1337" w14:paraId="56D6D0A4" w14:textId="77777777" w:rsidTr="00743381">
        <w:tc>
          <w:tcPr>
            <w:tcW w:w="10404" w:type="dxa"/>
          </w:tcPr>
          <w:p w14:paraId="3820A13F" w14:textId="77777777" w:rsidR="004C1337" w:rsidRDefault="004C1337" w:rsidP="00743381">
            <w:pPr>
              <w:ind w:left="0" w:firstLine="0"/>
            </w:pPr>
          </w:p>
        </w:tc>
      </w:tr>
    </w:tbl>
    <w:p w14:paraId="7994B834" w14:textId="7333E665" w:rsidR="00CF1902" w:rsidRDefault="00CF1902" w:rsidP="001B0215">
      <w:pPr>
        <w:pStyle w:val="berschrift1"/>
        <w:spacing w:before="240" w:after="240"/>
        <w:ind w:left="-6" w:hanging="11"/>
        <w:rPr>
          <w:color w:val="003087"/>
          <w:szCs w:val="24"/>
        </w:rPr>
      </w:pPr>
      <w:r>
        <w:rPr>
          <w:color w:val="003087"/>
        </w:rPr>
        <w:t>Confirmations</w:t>
      </w:r>
    </w:p>
    <w:p w14:paraId="4E91A706" w14:textId="3CC5AD0C" w:rsidR="00FF04F5" w:rsidRDefault="001B0215" w:rsidP="001B0215">
      <w:r>
        <w:t xml:space="preserve">En procédant à la soumission, le requérant confirme que les informations dans le présent formulaire sont fournies de manière complète, conformément à la vérité et en pleine connaissance des dispositions pénales de la loi sur l’Autorité fédérale de surveillance des marchés financiers (notamment l’art. 45 LFINMA) et la loi fédérale sur les banques et les caisses d’épargne (notamment l’art. 49 LB). La FINMA se réserve le droit de vérifier les informations </w:t>
      </w:r>
      <w:r>
        <w:lastRenderedPageBreak/>
        <w:t>transmises et de demander des renseignements complémentaires si nécessaire (voir l’art. 29 LFINMA). Le requérant confirme par ailleurs que tous les originaux des annexes transmises avec le formulaire sont conservés et qu’ils peuvent en tout temps être mis à la disposition de la FINMA.</w:t>
      </w:r>
    </w:p>
    <w:p w14:paraId="068C7E61" w14:textId="56D8FA9F" w:rsidR="004C1337" w:rsidRDefault="004C1337" w:rsidP="001B0215"/>
    <w:p w14:paraId="3C019F46" w14:textId="77777777" w:rsidR="00E65FF0" w:rsidRPr="003D655A" w:rsidRDefault="004C1337" w:rsidP="004C1337">
      <w:pPr>
        <w:rPr>
          <w:color w:val="auto"/>
        </w:rPr>
      </w:pPr>
      <w:r>
        <w:t>En procédant à la soumission, le requérant prend acte du fait que l’évaluation de questions relatives à l’assujettissement est soumise à émoluments (voir l’art. 5 al. 1 let. </w:t>
      </w:r>
      <w:proofErr w:type="gramStart"/>
      <w:r>
        <w:t>c</w:t>
      </w:r>
      <w:proofErr w:type="gramEnd"/>
      <w:r>
        <w:t xml:space="preserve"> en relation avec l’art. 8 al. 4 de l’ordonnance sur les émoluments et les taxes de la FINMA [</w:t>
      </w:r>
      <w:proofErr w:type="spellStart"/>
      <w:r>
        <w:t>Oém</w:t>
      </w:r>
      <w:proofErr w:type="spellEnd"/>
      <w:r>
        <w:t xml:space="preserve">-FINMA ; RS </w:t>
      </w:r>
      <w:r>
        <w:rPr>
          <w:i/>
          <w:iCs/>
        </w:rPr>
        <w:t>956.122</w:t>
      </w:r>
      <w:r>
        <w:t>]) et se déclare d’accord de supporter les frais en question</w:t>
      </w:r>
      <w:r>
        <w:rPr>
          <w:color w:val="auto"/>
        </w:rPr>
        <w:t xml:space="preserve">. Si le requérant est en cours de constitution et/ou domicilié à l’étranger, la FINMA se réserve le droit de demander au requérant de verser préalablement un acompte de 2 000 CHF. </w:t>
      </w:r>
    </w:p>
    <w:p w14:paraId="510D1D5D" w14:textId="5D9BC5D7" w:rsidR="004C1337" w:rsidRPr="008C175D" w:rsidRDefault="00E65FF0" w:rsidP="004C1337">
      <w:pPr>
        <w:rPr>
          <w:color w:val="auto"/>
        </w:rPr>
      </w:pPr>
      <w:r>
        <w:rPr>
          <w:color w:val="auto"/>
        </w:rPr>
        <w:t>Nous vous prions donc de bien vouloir verser le montant de 2 000 CHF et de mentionner comme motif de paiement « Avance G01485206/ F01485205 ». Veuillez noter que le traitement de votre demande ne pourra commencer qu’après réception de votre paiement.</w:t>
      </w:r>
    </w:p>
    <w:p w14:paraId="5D13861E" w14:textId="77777777" w:rsidR="004C1337" w:rsidRPr="008C175D" w:rsidRDefault="004C1337" w:rsidP="001B0215">
      <w:pPr>
        <w:rPr>
          <w:color w:val="auto"/>
        </w:rPr>
      </w:pPr>
    </w:p>
    <w:sectPr w:rsidR="004C1337" w:rsidRPr="008C175D" w:rsidSect="00C326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28FC" w14:textId="77777777" w:rsidR="00BF1A70" w:rsidRDefault="00BF1A70" w:rsidP="00457F82">
      <w:pPr>
        <w:spacing w:after="0" w:line="240" w:lineRule="auto"/>
      </w:pPr>
      <w:r>
        <w:separator/>
      </w:r>
    </w:p>
  </w:endnote>
  <w:endnote w:type="continuationSeparator" w:id="0">
    <w:p w14:paraId="36E29E84" w14:textId="77777777" w:rsidR="00BF1A70" w:rsidRDefault="00BF1A70" w:rsidP="004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13C38" w14:textId="77777777" w:rsidR="00BF1A70" w:rsidRDefault="00BF1A70" w:rsidP="00457F82">
      <w:pPr>
        <w:spacing w:after="0" w:line="240" w:lineRule="auto"/>
      </w:pPr>
      <w:r>
        <w:separator/>
      </w:r>
    </w:p>
  </w:footnote>
  <w:footnote w:type="continuationSeparator" w:id="0">
    <w:p w14:paraId="35C9E221" w14:textId="77777777" w:rsidR="00BF1A70" w:rsidRDefault="00BF1A70" w:rsidP="00457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502B7"/>
    <w:multiLevelType w:val="hybridMultilevel"/>
    <w:tmpl w:val="B1B88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995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A"/>
    <w:rsid w:val="00036B76"/>
    <w:rsid w:val="00040327"/>
    <w:rsid w:val="000420EF"/>
    <w:rsid w:val="00045454"/>
    <w:rsid w:val="00046534"/>
    <w:rsid w:val="000469AE"/>
    <w:rsid w:val="00083AE5"/>
    <w:rsid w:val="000C2B5F"/>
    <w:rsid w:val="000C5C36"/>
    <w:rsid w:val="000C60BF"/>
    <w:rsid w:val="000F3C75"/>
    <w:rsid w:val="0010377A"/>
    <w:rsid w:val="00111599"/>
    <w:rsid w:val="001205D8"/>
    <w:rsid w:val="001228B4"/>
    <w:rsid w:val="0015078A"/>
    <w:rsid w:val="00151804"/>
    <w:rsid w:val="0018496C"/>
    <w:rsid w:val="00185589"/>
    <w:rsid w:val="001A03CC"/>
    <w:rsid w:val="001B0215"/>
    <w:rsid w:val="001D12A1"/>
    <w:rsid w:val="001D166F"/>
    <w:rsid w:val="001D4545"/>
    <w:rsid w:val="001F5F01"/>
    <w:rsid w:val="002173D0"/>
    <w:rsid w:val="00221FE2"/>
    <w:rsid w:val="00224506"/>
    <w:rsid w:val="00246903"/>
    <w:rsid w:val="00250602"/>
    <w:rsid w:val="00256E25"/>
    <w:rsid w:val="002A6245"/>
    <w:rsid w:val="002D4546"/>
    <w:rsid w:val="002E0249"/>
    <w:rsid w:val="002F005C"/>
    <w:rsid w:val="00313D88"/>
    <w:rsid w:val="00325080"/>
    <w:rsid w:val="00325FE1"/>
    <w:rsid w:val="003450C1"/>
    <w:rsid w:val="00357B6C"/>
    <w:rsid w:val="00376353"/>
    <w:rsid w:val="00377D46"/>
    <w:rsid w:val="00382F0A"/>
    <w:rsid w:val="003A3638"/>
    <w:rsid w:val="003B34E7"/>
    <w:rsid w:val="003B7A83"/>
    <w:rsid w:val="003D655A"/>
    <w:rsid w:val="00400A53"/>
    <w:rsid w:val="004134B5"/>
    <w:rsid w:val="00415176"/>
    <w:rsid w:val="004212D8"/>
    <w:rsid w:val="00421C70"/>
    <w:rsid w:val="00437068"/>
    <w:rsid w:val="00442693"/>
    <w:rsid w:val="00457F82"/>
    <w:rsid w:val="004601D3"/>
    <w:rsid w:val="00487BA7"/>
    <w:rsid w:val="004964D3"/>
    <w:rsid w:val="004A4C61"/>
    <w:rsid w:val="004B5548"/>
    <w:rsid w:val="004C1337"/>
    <w:rsid w:val="004D0B66"/>
    <w:rsid w:val="004D6C27"/>
    <w:rsid w:val="004E593C"/>
    <w:rsid w:val="004F3060"/>
    <w:rsid w:val="004F75FA"/>
    <w:rsid w:val="00506A6E"/>
    <w:rsid w:val="00514730"/>
    <w:rsid w:val="00530C25"/>
    <w:rsid w:val="00547E09"/>
    <w:rsid w:val="00550BD6"/>
    <w:rsid w:val="00554D30"/>
    <w:rsid w:val="0059056B"/>
    <w:rsid w:val="00594394"/>
    <w:rsid w:val="005956B2"/>
    <w:rsid w:val="005A007C"/>
    <w:rsid w:val="005A74D1"/>
    <w:rsid w:val="005A76D0"/>
    <w:rsid w:val="005C5679"/>
    <w:rsid w:val="005D1F36"/>
    <w:rsid w:val="005D6D93"/>
    <w:rsid w:val="005E3721"/>
    <w:rsid w:val="005E4E86"/>
    <w:rsid w:val="005F41FF"/>
    <w:rsid w:val="00607EF2"/>
    <w:rsid w:val="006344E2"/>
    <w:rsid w:val="00637F7E"/>
    <w:rsid w:val="00641758"/>
    <w:rsid w:val="00647C43"/>
    <w:rsid w:val="006678BF"/>
    <w:rsid w:val="00673AD2"/>
    <w:rsid w:val="0069387E"/>
    <w:rsid w:val="006B33FB"/>
    <w:rsid w:val="006F5AB4"/>
    <w:rsid w:val="00721C59"/>
    <w:rsid w:val="00722BBC"/>
    <w:rsid w:val="00733F2C"/>
    <w:rsid w:val="00745764"/>
    <w:rsid w:val="0078109C"/>
    <w:rsid w:val="007870B2"/>
    <w:rsid w:val="00791682"/>
    <w:rsid w:val="00796AFE"/>
    <w:rsid w:val="00797CF4"/>
    <w:rsid w:val="007A0955"/>
    <w:rsid w:val="007A4577"/>
    <w:rsid w:val="007B4618"/>
    <w:rsid w:val="007D36EC"/>
    <w:rsid w:val="007E01F4"/>
    <w:rsid w:val="007E5629"/>
    <w:rsid w:val="007F43E7"/>
    <w:rsid w:val="007F48EF"/>
    <w:rsid w:val="0082056C"/>
    <w:rsid w:val="00824CEA"/>
    <w:rsid w:val="00843F7D"/>
    <w:rsid w:val="00845E78"/>
    <w:rsid w:val="0085225B"/>
    <w:rsid w:val="008647FB"/>
    <w:rsid w:val="008770D4"/>
    <w:rsid w:val="008776AE"/>
    <w:rsid w:val="00881881"/>
    <w:rsid w:val="008958F6"/>
    <w:rsid w:val="008A2873"/>
    <w:rsid w:val="008C175D"/>
    <w:rsid w:val="008D65F1"/>
    <w:rsid w:val="009219AB"/>
    <w:rsid w:val="00944127"/>
    <w:rsid w:val="00971A53"/>
    <w:rsid w:val="00986D74"/>
    <w:rsid w:val="00991CE4"/>
    <w:rsid w:val="009A04E5"/>
    <w:rsid w:val="009A6CBC"/>
    <w:rsid w:val="009D2C02"/>
    <w:rsid w:val="009E7009"/>
    <w:rsid w:val="00A12FAA"/>
    <w:rsid w:val="00A6445B"/>
    <w:rsid w:val="00A803F7"/>
    <w:rsid w:val="00A817C1"/>
    <w:rsid w:val="00A826E0"/>
    <w:rsid w:val="00AB7538"/>
    <w:rsid w:val="00AF6D5F"/>
    <w:rsid w:val="00B07AE3"/>
    <w:rsid w:val="00B3168D"/>
    <w:rsid w:val="00B5149C"/>
    <w:rsid w:val="00B53E75"/>
    <w:rsid w:val="00B558FA"/>
    <w:rsid w:val="00B95A3D"/>
    <w:rsid w:val="00BB12A6"/>
    <w:rsid w:val="00BD738E"/>
    <w:rsid w:val="00BE6B03"/>
    <w:rsid w:val="00BF1A70"/>
    <w:rsid w:val="00C05EFB"/>
    <w:rsid w:val="00C1570E"/>
    <w:rsid w:val="00C27267"/>
    <w:rsid w:val="00C31266"/>
    <w:rsid w:val="00C326AA"/>
    <w:rsid w:val="00C537E0"/>
    <w:rsid w:val="00C600CC"/>
    <w:rsid w:val="00C602CB"/>
    <w:rsid w:val="00C66F73"/>
    <w:rsid w:val="00C720AE"/>
    <w:rsid w:val="00CA34FC"/>
    <w:rsid w:val="00CB7493"/>
    <w:rsid w:val="00CC0731"/>
    <w:rsid w:val="00CC5242"/>
    <w:rsid w:val="00CE5B4C"/>
    <w:rsid w:val="00CF1902"/>
    <w:rsid w:val="00CF7267"/>
    <w:rsid w:val="00CF7D3C"/>
    <w:rsid w:val="00D10A06"/>
    <w:rsid w:val="00D23DFB"/>
    <w:rsid w:val="00D365EF"/>
    <w:rsid w:val="00D575D6"/>
    <w:rsid w:val="00D77A40"/>
    <w:rsid w:val="00D9273F"/>
    <w:rsid w:val="00DA07A4"/>
    <w:rsid w:val="00DA699F"/>
    <w:rsid w:val="00DC3FAE"/>
    <w:rsid w:val="00E02CF4"/>
    <w:rsid w:val="00E03885"/>
    <w:rsid w:val="00E418F7"/>
    <w:rsid w:val="00E52F1E"/>
    <w:rsid w:val="00E60C5A"/>
    <w:rsid w:val="00E61F6D"/>
    <w:rsid w:val="00E65FF0"/>
    <w:rsid w:val="00E7495C"/>
    <w:rsid w:val="00E76742"/>
    <w:rsid w:val="00E77D32"/>
    <w:rsid w:val="00E8165B"/>
    <w:rsid w:val="00E875A6"/>
    <w:rsid w:val="00EB42AE"/>
    <w:rsid w:val="00EC086D"/>
    <w:rsid w:val="00ED0B39"/>
    <w:rsid w:val="00ED1C5F"/>
    <w:rsid w:val="00ED7FAC"/>
    <w:rsid w:val="00F30765"/>
    <w:rsid w:val="00F43490"/>
    <w:rsid w:val="00F94396"/>
    <w:rsid w:val="00FA0B66"/>
    <w:rsid w:val="00FC1D6B"/>
    <w:rsid w:val="00FE0CD3"/>
    <w:rsid w:val="00FF04F5"/>
    <w:rsid w:val="00FF1B63"/>
    <w:rsid w:val="00FF6E3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8C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C5F"/>
    <w:pPr>
      <w:spacing w:after="3" w:line="293" w:lineRule="auto"/>
      <w:ind w:left="52" w:hanging="10"/>
    </w:pPr>
    <w:rPr>
      <w:rFonts w:ascii="Arial" w:eastAsia="Arial" w:hAnsi="Arial" w:cs="Arial"/>
      <w:color w:val="000000"/>
      <w:sz w:val="20"/>
      <w:lang w:eastAsia="de-CH"/>
    </w:rPr>
  </w:style>
  <w:style w:type="paragraph" w:styleId="berschrift1">
    <w:name w:val="heading 1"/>
    <w:next w:val="Standard"/>
    <w:link w:val="berschrift1Zchn"/>
    <w:uiPriority w:val="9"/>
    <w:qFormat/>
    <w:rsid w:val="00C326AA"/>
    <w:pPr>
      <w:keepNext/>
      <w:keepLines/>
      <w:spacing w:after="0"/>
      <w:ind w:left="52" w:hanging="10"/>
      <w:outlineLvl w:val="0"/>
    </w:pPr>
    <w:rPr>
      <w:rFonts w:ascii="Arial" w:eastAsia="Arial" w:hAnsi="Arial" w:cs="Arial"/>
      <w:b/>
      <w:color w:val="000000"/>
      <w:sz w:val="24"/>
      <w:lang w:eastAsia="de-CH"/>
    </w:rPr>
  </w:style>
  <w:style w:type="paragraph" w:styleId="berschrift2">
    <w:name w:val="heading 2"/>
    <w:basedOn w:val="Standard"/>
    <w:next w:val="Standard"/>
    <w:link w:val="berschrift2Zchn"/>
    <w:uiPriority w:val="9"/>
    <w:unhideWhenUsed/>
    <w:qFormat/>
    <w:rsid w:val="00ED1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6AA"/>
    <w:rPr>
      <w:rFonts w:ascii="Arial" w:eastAsia="Arial" w:hAnsi="Arial" w:cs="Arial"/>
      <w:b/>
      <w:color w:val="000000"/>
      <w:sz w:val="24"/>
      <w:lang w:eastAsia="de-CH"/>
    </w:rPr>
  </w:style>
  <w:style w:type="paragraph" w:styleId="Listenabsatz">
    <w:name w:val="List Paragraph"/>
    <w:basedOn w:val="Standard"/>
    <w:uiPriority w:val="34"/>
    <w:qFormat/>
    <w:rsid w:val="00C326AA"/>
    <w:pPr>
      <w:ind w:left="720"/>
      <w:contextualSpacing/>
    </w:pPr>
  </w:style>
  <w:style w:type="table" w:styleId="Tabellenraster">
    <w:name w:val="Table Grid"/>
    <w:basedOn w:val="NormaleTabelle"/>
    <w:uiPriority w:val="39"/>
    <w:rsid w:val="00BB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57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F82"/>
    <w:rPr>
      <w:rFonts w:ascii="Arial" w:eastAsia="Arial" w:hAnsi="Arial" w:cs="Arial"/>
      <w:color w:val="000000"/>
      <w:sz w:val="20"/>
      <w:lang w:eastAsia="de-CH"/>
    </w:rPr>
  </w:style>
  <w:style w:type="paragraph" w:styleId="Fuzeile">
    <w:name w:val="footer"/>
    <w:basedOn w:val="Standard"/>
    <w:link w:val="FuzeileZchn"/>
    <w:uiPriority w:val="99"/>
    <w:unhideWhenUsed/>
    <w:rsid w:val="00457F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F82"/>
    <w:rPr>
      <w:rFonts w:ascii="Arial" w:eastAsia="Arial" w:hAnsi="Arial" w:cs="Arial"/>
      <w:color w:val="000000"/>
      <w:sz w:val="20"/>
      <w:lang w:eastAsia="de-CH"/>
    </w:rPr>
  </w:style>
  <w:style w:type="character" w:customStyle="1" w:styleId="berschrift2Zchn">
    <w:name w:val="Überschrift 2 Zchn"/>
    <w:basedOn w:val="Absatz-Standardschriftart"/>
    <w:link w:val="berschrift2"/>
    <w:uiPriority w:val="9"/>
    <w:rsid w:val="00ED1C5F"/>
    <w:rPr>
      <w:rFonts w:asciiTheme="majorHAnsi" w:eastAsiaTheme="majorEastAsia" w:hAnsiTheme="majorHAnsi" w:cstheme="majorBidi"/>
      <w:color w:val="2F5496" w:themeColor="accent1" w:themeShade="BF"/>
      <w:sz w:val="26"/>
      <w:szCs w:val="26"/>
      <w:lang w:eastAsia="de-CH"/>
    </w:rPr>
  </w:style>
  <w:style w:type="character" w:styleId="Kommentarzeichen">
    <w:name w:val="annotation reference"/>
    <w:basedOn w:val="Absatz-Standardschriftart"/>
    <w:uiPriority w:val="99"/>
    <w:semiHidden/>
    <w:unhideWhenUsed/>
    <w:rsid w:val="00CC0731"/>
    <w:rPr>
      <w:sz w:val="16"/>
      <w:szCs w:val="16"/>
    </w:rPr>
  </w:style>
  <w:style w:type="paragraph" w:styleId="Kommentartext">
    <w:name w:val="annotation text"/>
    <w:basedOn w:val="Standard"/>
    <w:link w:val="KommentartextZchn"/>
    <w:uiPriority w:val="99"/>
    <w:unhideWhenUsed/>
    <w:rsid w:val="00CC0731"/>
    <w:pPr>
      <w:spacing w:line="240" w:lineRule="auto"/>
    </w:pPr>
    <w:rPr>
      <w:szCs w:val="20"/>
    </w:rPr>
  </w:style>
  <w:style w:type="character" w:customStyle="1" w:styleId="KommentartextZchn">
    <w:name w:val="Kommentartext Zchn"/>
    <w:basedOn w:val="Absatz-Standardschriftart"/>
    <w:link w:val="Kommentartext"/>
    <w:uiPriority w:val="99"/>
    <w:rsid w:val="00CC0731"/>
    <w:rPr>
      <w:rFonts w:ascii="Arial" w:eastAsia="Arial" w:hAnsi="Arial" w:cs="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CC0731"/>
    <w:rPr>
      <w:b/>
      <w:bCs/>
    </w:rPr>
  </w:style>
  <w:style w:type="character" w:customStyle="1" w:styleId="KommentarthemaZchn">
    <w:name w:val="Kommentarthema Zchn"/>
    <w:basedOn w:val="KommentartextZchn"/>
    <w:link w:val="Kommentarthema"/>
    <w:uiPriority w:val="99"/>
    <w:semiHidden/>
    <w:rsid w:val="00CC0731"/>
    <w:rPr>
      <w:rFonts w:ascii="Arial" w:eastAsia="Arial" w:hAnsi="Arial" w:cs="Arial"/>
      <w:b/>
      <w:bCs/>
      <w:color w:val="000000"/>
      <w:sz w:val="20"/>
      <w:szCs w:val="20"/>
      <w:lang w:eastAsia="de-CH"/>
    </w:rPr>
  </w:style>
  <w:style w:type="paragraph" w:styleId="berarbeitung">
    <w:name w:val="Revision"/>
    <w:hidden/>
    <w:uiPriority w:val="99"/>
    <w:semiHidden/>
    <w:rsid w:val="00CF7D3C"/>
    <w:pPr>
      <w:spacing w:after="0" w:line="240" w:lineRule="auto"/>
    </w:pPr>
    <w:rPr>
      <w:rFonts w:ascii="Arial" w:eastAsia="Arial" w:hAnsi="Arial" w:cs="Arial"/>
      <w:color w:val="000000"/>
      <w:sz w:val="20"/>
      <w:lang w:eastAsia="de-CH"/>
    </w:rPr>
  </w:style>
  <w:style w:type="character" w:customStyle="1" w:styleId="cf01">
    <w:name w:val="cf01"/>
    <w:basedOn w:val="Absatz-Standardschriftart"/>
    <w:rsid w:val="008A2873"/>
    <w:rPr>
      <w:rFonts w:ascii="Segoe UI" w:hAnsi="Segoe UI" w:cs="Segoe UI" w:hint="default"/>
      <w:sz w:val="18"/>
      <w:szCs w:val="18"/>
    </w:rPr>
  </w:style>
  <w:style w:type="character" w:styleId="Hyperlink">
    <w:name w:val="Hyperlink"/>
    <w:basedOn w:val="Absatz-Standardschriftart"/>
    <w:uiPriority w:val="99"/>
    <w:unhideWhenUsed/>
    <w:rsid w:val="00554D30"/>
    <w:rPr>
      <w:color w:val="0563C1" w:themeColor="hyperlink"/>
      <w:u w:val="single"/>
    </w:rPr>
  </w:style>
  <w:style w:type="character" w:styleId="NichtaufgelsteErwhnung">
    <w:name w:val="Unresolved Mention"/>
    <w:basedOn w:val="Absatz-Standardschriftart"/>
    <w:uiPriority w:val="99"/>
    <w:semiHidden/>
    <w:unhideWhenUsed/>
    <w:rsid w:val="00554D30"/>
    <w:rPr>
      <w:color w:val="605E5C"/>
      <w:shd w:val="clear" w:color="auto" w:fill="E1DFDD"/>
    </w:rPr>
  </w:style>
  <w:style w:type="character" w:styleId="Platzhaltertext">
    <w:name w:val="Placeholder Text"/>
    <w:basedOn w:val="Absatz-Standardschriftart"/>
    <w:uiPriority w:val="99"/>
    <w:semiHidden/>
    <w:rsid w:val="00547E09"/>
    <w:rPr>
      <w:color w:val="808080"/>
    </w:rPr>
  </w:style>
  <w:style w:type="character" w:styleId="BesuchterLink">
    <w:name w:val="FollowedHyperlink"/>
    <w:basedOn w:val="Absatz-Standardschriftart"/>
    <w:uiPriority w:val="99"/>
    <w:semiHidden/>
    <w:unhideWhenUsed/>
    <w:rsid w:val="001B0215"/>
    <w:rPr>
      <w:color w:val="954F72" w:themeColor="followedHyperlink"/>
      <w:u w:val="single"/>
    </w:rPr>
  </w:style>
  <w:style w:type="paragraph" w:customStyle="1" w:styleId="pf0">
    <w:name w:val="pf0"/>
    <w:basedOn w:val="Standard"/>
    <w:rsid w:val="00FF6E38"/>
    <w:pPr>
      <w:spacing w:before="100" w:beforeAutospacing="1" w:after="100" w:afterAutospacing="1" w:line="240" w:lineRule="auto"/>
      <w:ind w:left="0" w:firstLine="0"/>
    </w:pPr>
    <w:rPr>
      <w:rFonts w:ascii="Times New Roman" w:eastAsia="Times New Roman" w:hAnsi="Times New Roman" w:cs="Times New Roman"/>
      <w:color w:val="auto"/>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7189">
      <w:bodyDiv w:val="1"/>
      <w:marLeft w:val="0"/>
      <w:marRight w:val="0"/>
      <w:marTop w:val="0"/>
      <w:marBottom w:val="0"/>
      <w:divBdr>
        <w:top w:val="none" w:sz="0" w:space="0" w:color="auto"/>
        <w:left w:val="none" w:sz="0" w:space="0" w:color="auto"/>
        <w:bottom w:val="none" w:sz="0" w:space="0" w:color="auto"/>
        <w:right w:val="none" w:sz="0" w:space="0" w:color="auto"/>
      </w:divBdr>
    </w:div>
    <w:div w:id="941954658">
      <w:bodyDiv w:val="1"/>
      <w:marLeft w:val="0"/>
      <w:marRight w:val="0"/>
      <w:marTop w:val="0"/>
      <w:marBottom w:val="0"/>
      <w:divBdr>
        <w:top w:val="none" w:sz="0" w:space="0" w:color="auto"/>
        <w:left w:val="none" w:sz="0" w:space="0" w:color="auto"/>
        <w:bottom w:val="none" w:sz="0" w:space="0" w:color="auto"/>
        <w:right w:val="none" w:sz="0" w:space="0" w:color="auto"/>
      </w:divBdr>
    </w:div>
    <w:div w:id="115691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inma.ch/fr/autorisation/fintech/unterstellungsanfragen-und-ic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FA76-44A2-407B-B0EC-45C5D4147EB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13</ap:Pages>
  <ap:Words>3062</ap:Words>
  <ap:Characters>17033</ap:Characters>
  <ap:Application>Microsoft Office Word</ap:Application>
  <ap:DocSecurity>0</ap:DocSecurity>
  <ap:Lines>141</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20055</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2025-04-17T05:48:00.0000000Z</dcterms:created>
  <dcterms:modified xsi:type="dcterms:W3CDTF">2025-04-17T05:48:00.0000000Z</dcterms:modified>
  <category/>
  <contentType/>
  <contentStatus/>
  <version/>
  <dc:language/>
  <dc:identifier/>
</coreProperties>
</file>