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81D8" w14:textId="6465FD09" w:rsidR="00B33F4A" w:rsidRPr="00371B2D" w:rsidRDefault="0021175C">
      <w:pPr>
        <w:rPr>
          <w:b/>
          <w:sz w:val="32"/>
          <w:szCs w:val="32"/>
        </w:rPr>
      </w:pPr>
      <w:r w:rsidRPr="00371B2D">
        <w:rPr>
          <w:b/>
          <w:sz w:val="32"/>
          <w:szCs w:val="32"/>
        </w:rPr>
        <w:t>Anhörung der FINMA zur Umsetzung der finalen Basel III Standards</w:t>
      </w:r>
    </w:p>
    <w:p w14:paraId="69CE1D3F" w14:textId="3A3D797B" w:rsidR="00B33F4A" w:rsidRPr="00371B2D" w:rsidRDefault="0021175C">
      <w:pPr>
        <w:rPr>
          <w:b/>
          <w:sz w:val="32"/>
          <w:szCs w:val="32"/>
          <w:lang w:val="fr-CH"/>
        </w:rPr>
      </w:pPr>
      <w:r w:rsidRPr="00371B2D">
        <w:rPr>
          <w:b/>
          <w:sz w:val="32"/>
          <w:szCs w:val="32"/>
          <w:lang w:val="fr-CH"/>
        </w:rPr>
        <w:t xml:space="preserve">Audition de la FINMA sur la mise en œuvre des </w:t>
      </w:r>
      <w:r w:rsidR="005B2FFE" w:rsidRPr="00371B2D">
        <w:rPr>
          <w:b/>
          <w:sz w:val="32"/>
          <w:szCs w:val="32"/>
          <w:lang w:val="fr-CH"/>
        </w:rPr>
        <w:t>normes finales</w:t>
      </w:r>
      <w:r w:rsidRPr="00371B2D">
        <w:rPr>
          <w:b/>
          <w:sz w:val="32"/>
          <w:szCs w:val="32"/>
          <w:lang w:val="fr-CH"/>
        </w:rPr>
        <w:t xml:space="preserve"> de Bâle III</w:t>
      </w:r>
    </w:p>
    <w:p w14:paraId="2344FBAA" w14:textId="65C82250" w:rsidR="00B33F4A" w:rsidRPr="00371B2D" w:rsidRDefault="0021175C">
      <w:pPr>
        <w:rPr>
          <w:b/>
          <w:sz w:val="32"/>
          <w:szCs w:val="32"/>
          <w:lang w:val="it-CH"/>
        </w:rPr>
      </w:pPr>
      <w:r w:rsidRPr="00371B2D">
        <w:rPr>
          <w:b/>
          <w:sz w:val="32"/>
          <w:szCs w:val="32"/>
          <w:lang w:val="it-CH"/>
        </w:rPr>
        <w:t>Indagine conoscitiv</w:t>
      </w:r>
      <w:r w:rsidR="00174A29" w:rsidRPr="00371B2D">
        <w:rPr>
          <w:b/>
          <w:sz w:val="32"/>
          <w:szCs w:val="32"/>
          <w:lang w:val="it-CH"/>
        </w:rPr>
        <w:t>a della FINMA sulla implementazione degli standard di Basilea III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0737"/>
      </w:tblGrid>
      <w:tr w:rsidR="00B33F4A" w:rsidRPr="00371B2D" w14:paraId="641FAA4E" w14:textId="77777777" w:rsidTr="00350A7C">
        <w:trPr>
          <w:trHeight w:val="690"/>
        </w:trPr>
        <w:tc>
          <w:tcPr>
            <w:tcW w:w="3261" w:type="dxa"/>
            <w:shd w:val="pct15" w:color="auto" w:fill="auto"/>
          </w:tcPr>
          <w:p w14:paraId="23B3FD35" w14:textId="77777777" w:rsidR="003320E9" w:rsidRPr="00371B2D" w:rsidRDefault="003320E9" w:rsidP="00350A7C">
            <w:pPr>
              <w:spacing w:after="0" w:line="240" w:lineRule="auto"/>
              <w:rPr>
                <w:lang w:val="fr-CH"/>
              </w:rPr>
            </w:pPr>
            <w:r w:rsidRPr="00371B2D">
              <w:rPr>
                <w:lang w:val="fr-CH"/>
              </w:rPr>
              <w:t xml:space="preserve">Name / </w:t>
            </w:r>
            <w:proofErr w:type="spellStart"/>
            <w:r w:rsidRPr="00371B2D">
              <w:rPr>
                <w:lang w:val="fr-CH"/>
              </w:rPr>
              <w:t>Firma</w:t>
            </w:r>
            <w:proofErr w:type="spellEnd"/>
            <w:r w:rsidRPr="00371B2D">
              <w:rPr>
                <w:lang w:val="fr-CH"/>
              </w:rPr>
              <w:t xml:space="preserve"> / </w:t>
            </w:r>
            <w:r w:rsidR="00B67434" w:rsidRPr="00371B2D">
              <w:rPr>
                <w:lang w:val="fr-CH"/>
              </w:rPr>
              <w:t xml:space="preserve">Organisation </w:t>
            </w:r>
          </w:p>
          <w:p w14:paraId="7930390B" w14:textId="77777777" w:rsidR="003320E9" w:rsidRPr="00371B2D" w:rsidRDefault="003320E9" w:rsidP="00350A7C">
            <w:pPr>
              <w:spacing w:after="0" w:line="240" w:lineRule="auto"/>
              <w:rPr>
                <w:lang w:val="fr-CH"/>
              </w:rPr>
            </w:pPr>
            <w:r w:rsidRPr="00371B2D">
              <w:rPr>
                <w:lang w:val="fr-CH"/>
              </w:rPr>
              <w:t>Nom / société / organisation</w:t>
            </w:r>
          </w:p>
          <w:p w14:paraId="28777350" w14:textId="0B7EDB30" w:rsidR="00B33F4A" w:rsidRPr="00371B2D" w:rsidRDefault="003320E9" w:rsidP="00350A7C">
            <w:pPr>
              <w:spacing w:after="0" w:line="240" w:lineRule="auto"/>
              <w:rPr>
                <w:lang w:val="it-CH"/>
              </w:rPr>
            </w:pPr>
            <w:r w:rsidRPr="00371B2D">
              <w:rPr>
                <w:lang w:val="fr-CH"/>
              </w:rPr>
              <w:t xml:space="preserve">Nome / </w:t>
            </w:r>
            <w:proofErr w:type="spellStart"/>
            <w:r w:rsidRPr="00371B2D">
              <w:rPr>
                <w:lang w:val="fr-CH"/>
              </w:rPr>
              <w:t>società</w:t>
            </w:r>
            <w:proofErr w:type="spellEnd"/>
            <w:r w:rsidRPr="00371B2D">
              <w:rPr>
                <w:lang w:val="fr-CH"/>
              </w:rPr>
              <w:t xml:space="preserve"> / o</w:t>
            </w:r>
            <w:proofErr w:type="spellStart"/>
            <w:r w:rsidR="00B67434" w:rsidRPr="00371B2D">
              <w:t>rganizzazione</w:t>
            </w:r>
            <w:proofErr w:type="spellEnd"/>
          </w:p>
        </w:tc>
        <w:tc>
          <w:tcPr>
            <w:tcW w:w="10737" w:type="dxa"/>
          </w:tcPr>
          <w:p w14:paraId="098F93A4" w14:textId="77777777" w:rsidR="00B33F4A" w:rsidRPr="00371B2D" w:rsidRDefault="00B33F4A"/>
        </w:tc>
      </w:tr>
      <w:tr w:rsidR="00B33F4A" w:rsidRPr="000C5F98" w14:paraId="0368E7BD" w14:textId="77777777" w:rsidTr="00350A7C">
        <w:trPr>
          <w:trHeight w:val="690"/>
        </w:trPr>
        <w:tc>
          <w:tcPr>
            <w:tcW w:w="3261" w:type="dxa"/>
            <w:shd w:val="pct15" w:color="auto" w:fill="auto"/>
          </w:tcPr>
          <w:p w14:paraId="29A7ED9D" w14:textId="0E6A9072" w:rsidR="003320E9" w:rsidRPr="00371B2D" w:rsidRDefault="00B67434" w:rsidP="00350A7C">
            <w:pPr>
              <w:spacing w:after="0" w:line="240" w:lineRule="auto"/>
              <w:rPr>
                <w:lang w:val="it-CH"/>
              </w:rPr>
            </w:pPr>
            <w:proofErr w:type="spellStart"/>
            <w:r w:rsidRPr="00371B2D">
              <w:rPr>
                <w:lang w:val="it-CH"/>
              </w:rPr>
              <w:t>Adresse</w:t>
            </w:r>
            <w:proofErr w:type="spellEnd"/>
            <w:r w:rsidR="003320E9" w:rsidRPr="00371B2D">
              <w:rPr>
                <w:lang w:val="it-CH"/>
              </w:rPr>
              <w:t xml:space="preserve"> / E-Mail </w:t>
            </w:r>
          </w:p>
          <w:p w14:paraId="2DD5673A" w14:textId="48B15755" w:rsidR="00B33F4A" w:rsidRPr="00371B2D" w:rsidRDefault="00B67434" w:rsidP="00350A7C">
            <w:pPr>
              <w:spacing w:after="0" w:line="240" w:lineRule="auto"/>
              <w:rPr>
                <w:lang w:val="it-CH"/>
              </w:rPr>
            </w:pPr>
            <w:r w:rsidRPr="00371B2D">
              <w:rPr>
                <w:lang w:val="it-CH"/>
              </w:rPr>
              <w:t>Indirizzo</w:t>
            </w:r>
            <w:r w:rsidR="003320E9" w:rsidRPr="00371B2D">
              <w:rPr>
                <w:lang w:val="it-CH"/>
              </w:rPr>
              <w:t xml:space="preserve"> / E-Mail</w:t>
            </w:r>
          </w:p>
        </w:tc>
        <w:tc>
          <w:tcPr>
            <w:tcW w:w="10737" w:type="dxa"/>
          </w:tcPr>
          <w:p w14:paraId="6EE5DD55" w14:textId="77777777" w:rsidR="00B33F4A" w:rsidRPr="00371B2D" w:rsidRDefault="00B33F4A">
            <w:pPr>
              <w:rPr>
                <w:lang w:val="it-CH"/>
              </w:rPr>
            </w:pPr>
          </w:p>
        </w:tc>
      </w:tr>
      <w:tr w:rsidR="00B33F4A" w:rsidRPr="00371B2D" w14:paraId="181BB3AD" w14:textId="77777777" w:rsidTr="00350A7C">
        <w:trPr>
          <w:trHeight w:val="690"/>
        </w:trPr>
        <w:tc>
          <w:tcPr>
            <w:tcW w:w="3261" w:type="dxa"/>
            <w:shd w:val="pct15" w:color="auto" w:fill="auto"/>
          </w:tcPr>
          <w:p w14:paraId="6A8EF9D3" w14:textId="2216E2DF" w:rsidR="00B33F4A" w:rsidRPr="00371B2D" w:rsidRDefault="00B67434" w:rsidP="00350A7C">
            <w:pPr>
              <w:spacing w:after="0" w:line="240" w:lineRule="auto"/>
            </w:pPr>
            <w:r w:rsidRPr="00371B2D">
              <w:t>Datum / Date / Data</w:t>
            </w:r>
          </w:p>
        </w:tc>
        <w:tc>
          <w:tcPr>
            <w:tcW w:w="10737" w:type="dxa"/>
          </w:tcPr>
          <w:p w14:paraId="0A130E63" w14:textId="77777777" w:rsidR="00B33F4A" w:rsidRPr="00371B2D" w:rsidRDefault="00B33F4A"/>
        </w:tc>
      </w:tr>
    </w:tbl>
    <w:p w14:paraId="79C8A0CD" w14:textId="630A5B41" w:rsidR="00B33F4A" w:rsidRPr="00371B2D" w:rsidRDefault="00B67434" w:rsidP="00896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Cs/>
          <w:lang w:val="fr-CH"/>
        </w:rPr>
      </w:pPr>
      <w:r w:rsidRPr="00371B2D">
        <w:rPr>
          <w:bCs/>
        </w:rPr>
        <w:t>Bitte senden Sie Ihre Stellungnahme</w:t>
      </w:r>
      <w:r w:rsidR="003320E9" w:rsidRPr="00371B2D">
        <w:rPr>
          <w:bCs/>
        </w:rPr>
        <w:t xml:space="preserve"> bis am </w:t>
      </w:r>
      <w:r w:rsidR="00463404" w:rsidRPr="00371B2D">
        <w:rPr>
          <w:bCs/>
        </w:rPr>
        <w:t>25. Oktober 2022</w:t>
      </w:r>
      <w:r w:rsidRPr="00371B2D">
        <w:rPr>
          <w:bCs/>
        </w:rPr>
        <w:t xml:space="preserve"> elektronisch an</w:t>
      </w:r>
      <w:r w:rsidR="001C716B" w:rsidRPr="00371B2D">
        <w:t xml:space="preserve"> </w:t>
      </w:r>
      <w:hyperlink r:id="rId14" w:history="1">
        <w:r w:rsidR="00C73887" w:rsidRPr="00371B2D">
          <w:rPr>
            <w:rStyle w:val="Lienhypertexte"/>
            <w:rFonts w:cs="Arial"/>
          </w:rPr>
          <w:t>ba.basel3@finma.ch</w:t>
        </w:r>
      </w:hyperlink>
      <w:r w:rsidRPr="00371B2D">
        <w:rPr>
          <w:bCs/>
        </w:rPr>
        <w:t xml:space="preserve">. </w:t>
      </w:r>
      <w:r w:rsidRPr="00371B2D">
        <w:rPr>
          <w:b/>
          <w:bCs/>
        </w:rPr>
        <w:t xml:space="preserve">Sie erleichtern uns die Auswertung, wenn Sie uns Ihre Stellungnahme elektronisch als Word-Dokument </w:t>
      </w:r>
      <w:r w:rsidR="00371B2D">
        <w:rPr>
          <w:b/>
          <w:bCs/>
        </w:rPr>
        <w:t xml:space="preserve">(eventuell aufgeteilt auf mehrere Word-Dokumente) </w:t>
      </w:r>
      <w:r w:rsidRPr="00371B2D">
        <w:rPr>
          <w:b/>
          <w:bCs/>
        </w:rPr>
        <w:t xml:space="preserve">zur Verfügung stellen. </w:t>
      </w:r>
      <w:proofErr w:type="spellStart"/>
      <w:r w:rsidRPr="00371B2D">
        <w:rPr>
          <w:b/>
          <w:bCs/>
          <w:lang w:val="fr-CH"/>
        </w:rPr>
        <w:t>Vielen</w:t>
      </w:r>
      <w:proofErr w:type="spellEnd"/>
      <w:r w:rsidRPr="00371B2D">
        <w:rPr>
          <w:b/>
          <w:bCs/>
          <w:lang w:val="fr-CH"/>
        </w:rPr>
        <w:t xml:space="preserve"> </w:t>
      </w:r>
      <w:proofErr w:type="spellStart"/>
      <w:r w:rsidRPr="00371B2D">
        <w:rPr>
          <w:b/>
          <w:bCs/>
          <w:lang w:val="fr-CH"/>
        </w:rPr>
        <w:t>Dank</w:t>
      </w:r>
      <w:proofErr w:type="spellEnd"/>
      <w:r w:rsidRPr="00371B2D">
        <w:rPr>
          <w:b/>
          <w:bCs/>
          <w:lang w:val="fr-CH"/>
        </w:rPr>
        <w:t>.</w:t>
      </w:r>
      <w:r w:rsidRPr="00371B2D">
        <w:rPr>
          <w:bCs/>
          <w:lang w:val="fr-CH"/>
        </w:rPr>
        <w:t xml:space="preserve"> </w:t>
      </w:r>
    </w:p>
    <w:p w14:paraId="20CDD814" w14:textId="1A721D4A" w:rsidR="00B33F4A" w:rsidRPr="00371B2D" w:rsidRDefault="00B67434" w:rsidP="00896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szCs w:val="24"/>
          <w:lang w:val="it-CH"/>
        </w:rPr>
      </w:pPr>
      <w:r w:rsidRPr="00371B2D">
        <w:rPr>
          <w:szCs w:val="24"/>
          <w:lang w:val="fr-CH"/>
        </w:rPr>
        <w:t xml:space="preserve">Merci d’envoyer votre prise de position </w:t>
      </w:r>
      <w:r w:rsidR="00463404" w:rsidRPr="00371B2D">
        <w:rPr>
          <w:szCs w:val="24"/>
          <w:lang w:val="fr-CH"/>
        </w:rPr>
        <w:t xml:space="preserve">jusqu'au 25 octobre 2022 </w:t>
      </w:r>
      <w:r w:rsidRPr="00371B2D">
        <w:rPr>
          <w:szCs w:val="24"/>
          <w:lang w:val="fr-CH"/>
        </w:rPr>
        <w:t xml:space="preserve">par courrier électronique à </w:t>
      </w:r>
      <w:hyperlink r:id="rId15" w:history="1">
        <w:r w:rsidR="00C73887" w:rsidRPr="00371B2D">
          <w:rPr>
            <w:rStyle w:val="Lienhypertexte"/>
            <w:rFonts w:cs="Arial"/>
            <w:lang w:val="fr-CH"/>
          </w:rPr>
          <w:t>ba.basel3@finma.ch</w:t>
        </w:r>
      </w:hyperlink>
      <w:r w:rsidR="00C73887" w:rsidRPr="00371B2D">
        <w:rPr>
          <w:szCs w:val="24"/>
          <w:lang w:val="fr-CH"/>
        </w:rPr>
        <w:t xml:space="preserve">. </w:t>
      </w:r>
      <w:r w:rsidRPr="00371B2D">
        <w:rPr>
          <w:b/>
          <w:bCs/>
          <w:szCs w:val="24"/>
          <w:lang w:val="fr-CH"/>
        </w:rPr>
        <w:t>Un envoi</w:t>
      </w:r>
      <w:r w:rsidRPr="00371B2D">
        <w:rPr>
          <w:szCs w:val="24"/>
          <w:lang w:val="fr-CH"/>
        </w:rPr>
        <w:t xml:space="preserve"> </w:t>
      </w:r>
      <w:r w:rsidRPr="00371B2D">
        <w:rPr>
          <w:b/>
          <w:szCs w:val="24"/>
          <w:lang w:val="fr-CH"/>
        </w:rPr>
        <w:t xml:space="preserve">en format Word </w:t>
      </w:r>
      <w:r w:rsidR="00894787">
        <w:rPr>
          <w:b/>
          <w:szCs w:val="24"/>
          <w:lang w:val="fr-CH"/>
        </w:rPr>
        <w:t>(</w:t>
      </w:r>
      <w:r w:rsidR="00894787" w:rsidRPr="00894787">
        <w:rPr>
          <w:b/>
          <w:szCs w:val="24"/>
          <w:lang w:val="fr-CH"/>
        </w:rPr>
        <w:t>éventuellement divisé en plusieurs documents Word</w:t>
      </w:r>
      <w:r w:rsidR="00894787">
        <w:rPr>
          <w:b/>
          <w:szCs w:val="24"/>
          <w:lang w:val="fr-CH"/>
        </w:rPr>
        <w:t xml:space="preserve">) </w:t>
      </w:r>
      <w:r w:rsidRPr="00371B2D">
        <w:rPr>
          <w:b/>
          <w:szCs w:val="24"/>
          <w:lang w:val="fr-CH"/>
        </w:rPr>
        <w:t xml:space="preserve">par courrier électronique facilitera grandement notre travail. </w:t>
      </w:r>
      <w:r w:rsidR="00277548">
        <w:rPr>
          <w:b/>
          <w:szCs w:val="24"/>
          <w:lang w:val="it-CH"/>
        </w:rPr>
        <w:t>Merci d</w:t>
      </w:r>
      <w:r w:rsidR="00277548" w:rsidRPr="00371B2D">
        <w:rPr>
          <w:b/>
          <w:szCs w:val="24"/>
          <w:lang w:val="it-CH"/>
        </w:rPr>
        <w:t>’avance</w:t>
      </w:r>
      <w:r w:rsidRPr="00371B2D">
        <w:rPr>
          <w:b/>
          <w:szCs w:val="24"/>
          <w:lang w:val="it-CH"/>
        </w:rPr>
        <w:t>.</w:t>
      </w:r>
    </w:p>
    <w:p w14:paraId="13E737A2" w14:textId="711ECEFA" w:rsidR="00B33F4A" w:rsidRPr="00350A7C" w:rsidRDefault="00B67434" w:rsidP="00896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Cs/>
          <w:lang w:val="it-CH"/>
        </w:rPr>
      </w:pPr>
      <w:r w:rsidRPr="00371B2D">
        <w:rPr>
          <w:bCs/>
          <w:szCs w:val="24"/>
          <w:lang w:val="it-CH"/>
        </w:rPr>
        <w:t xml:space="preserve">Vi invitiamo a inoltrare i </w:t>
      </w:r>
      <w:r w:rsidR="00277548">
        <w:rPr>
          <w:bCs/>
          <w:szCs w:val="24"/>
          <w:lang w:val="it-CH"/>
        </w:rPr>
        <w:t>V</w:t>
      </w:r>
      <w:r w:rsidR="00277548" w:rsidRPr="00371B2D">
        <w:rPr>
          <w:bCs/>
          <w:szCs w:val="24"/>
          <w:lang w:val="it-CH"/>
        </w:rPr>
        <w:t xml:space="preserve">ostri </w:t>
      </w:r>
      <w:r w:rsidRPr="00371B2D">
        <w:rPr>
          <w:bCs/>
          <w:szCs w:val="24"/>
          <w:lang w:val="it-CH"/>
        </w:rPr>
        <w:t xml:space="preserve">pareri </w:t>
      </w:r>
      <w:r w:rsidR="00463404" w:rsidRPr="00371B2D">
        <w:rPr>
          <w:bCs/>
          <w:szCs w:val="24"/>
          <w:lang w:val="it-CH"/>
        </w:rPr>
        <w:t xml:space="preserve">entro il 25 ottobre 2022 </w:t>
      </w:r>
      <w:r w:rsidRPr="00371B2D">
        <w:rPr>
          <w:bCs/>
          <w:szCs w:val="24"/>
          <w:lang w:val="it-CH"/>
        </w:rPr>
        <w:t>all'indirizzo di posta elettronica</w:t>
      </w:r>
      <w:r w:rsidR="00463404" w:rsidRPr="00371B2D">
        <w:rPr>
          <w:bCs/>
          <w:szCs w:val="24"/>
          <w:lang w:val="it-CH"/>
        </w:rPr>
        <w:t xml:space="preserve"> </w:t>
      </w:r>
      <w:hyperlink r:id="rId16" w:history="1">
        <w:r w:rsidR="00C73887" w:rsidRPr="00371B2D">
          <w:rPr>
            <w:rStyle w:val="Lienhypertexte"/>
            <w:rFonts w:cs="Arial"/>
            <w:lang w:val="it-CH"/>
          </w:rPr>
          <w:t>ba.basel3@finma.ch</w:t>
        </w:r>
      </w:hyperlink>
      <w:r w:rsidRPr="00371B2D">
        <w:rPr>
          <w:bCs/>
          <w:lang w:val="it-CH"/>
        </w:rPr>
        <w:t xml:space="preserve">. </w:t>
      </w:r>
      <w:r w:rsidR="00277548" w:rsidRPr="00350A7C">
        <w:rPr>
          <w:b/>
          <w:bCs/>
          <w:lang w:val="it-CH"/>
        </w:rPr>
        <w:t>Per agevolare la valutazione delle prese di posizione, Vi invitiamo a trasmetterci i Vostri commenti in via elettronica sotto forma di un documento Word (eventualmente è possibile inviare più documenti Word). Vi ringraziamo per la collaborazione</w:t>
      </w:r>
      <w:r w:rsidR="00277548">
        <w:rPr>
          <w:lang w:val="it-CH"/>
        </w:rPr>
        <w:t>.</w:t>
      </w:r>
    </w:p>
    <w:p w14:paraId="284DF674" w14:textId="77777777" w:rsidR="00B33F4A" w:rsidRPr="00371B2D" w:rsidRDefault="00B67434">
      <w:pPr>
        <w:spacing w:after="0"/>
        <w:rPr>
          <w:b/>
          <w:lang w:val="it-CH"/>
        </w:rPr>
      </w:pPr>
      <w:r w:rsidRPr="00371B2D">
        <w:rPr>
          <w:b/>
          <w:lang w:val="it-CH"/>
        </w:rPr>
        <w:br w:type="page"/>
      </w:r>
    </w:p>
    <w:p w14:paraId="51F4873F" w14:textId="77777777" w:rsidR="00B33F4A" w:rsidRPr="00371B2D" w:rsidRDefault="00B67434">
      <w:pPr>
        <w:pStyle w:val="Titel10Pt"/>
        <w:spacing w:before="40" w:after="40" w:line="240" w:lineRule="auto"/>
        <w:rPr>
          <w:lang w:val="it-CH"/>
        </w:rPr>
      </w:pPr>
      <w:proofErr w:type="spellStart"/>
      <w:r w:rsidRPr="00371B2D">
        <w:rPr>
          <w:lang w:val="it-CH"/>
        </w:rPr>
        <w:lastRenderedPageBreak/>
        <w:t>Inhalt</w:t>
      </w:r>
      <w:proofErr w:type="spellEnd"/>
      <w:r w:rsidRPr="00371B2D">
        <w:rPr>
          <w:lang w:val="it-CH"/>
        </w:rPr>
        <w:t xml:space="preserve"> / </w:t>
      </w:r>
      <w:proofErr w:type="spellStart"/>
      <w:r w:rsidRPr="00371B2D">
        <w:rPr>
          <w:lang w:val="it-CH"/>
        </w:rPr>
        <w:t>Contenu</w:t>
      </w:r>
      <w:proofErr w:type="spellEnd"/>
      <w:r w:rsidRPr="00371B2D">
        <w:rPr>
          <w:lang w:val="it-CH"/>
        </w:rPr>
        <w:t xml:space="preserve"> / Indice</w:t>
      </w:r>
    </w:p>
    <w:p w14:paraId="3D29A5C6" w14:textId="53693B3B" w:rsidR="00894787" w:rsidRDefault="00A120EB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71B2D">
        <w:fldChar w:fldCharType="begin"/>
      </w:r>
      <w:r w:rsidRPr="00371B2D">
        <w:instrText xml:space="preserve"> TOC \o "1-3" \h \z \u </w:instrText>
      </w:r>
      <w:r w:rsidRPr="00371B2D">
        <w:fldChar w:fldCharType="separate"/>
      </w:r>
      <w:hyperlink w:anchor="_Toc107386194" w:history="1">
        <w:r w:rsidR="00894787" w:rsidRPr="00D25796">
          <w:rPr>
            <w:rStyle w:val="Lienhypertexte"/>
            <w:noProof/>
            <w:lang w:val="it-CH"/>
          </w:rPr>
          <w:t>Allgemeine Bemerkungen / Remarques générales / Osservazioni generali</w:t>
        </w:r>
        <w:r w:rsidR="00894787">
          <w:rPr>
            <w:noProof/>
            <w:webHidden/>
          </w:rPr>
          <w:tab/>
        </w:r>
        <w:r w:rsidR="00894787">
          <w:rPr>
            <w:noProof/>
            <w:webHidden/>
          </w:rPr>
          <w:fldChar w:fldCharType="begin"/>
        </w:r>
        <w:r w:rsidR="00894787">
          <w:rPr>
            <w:noProof/>
            <w:webHidden/>
          </w:rPr>
          <w:instrText xml:space="preserve"> PAGEREF _Toc107386194 \h </w:instrText>
        </w:r>
        <w:r w:rsidR="00894787">
          <w:rPr>
            <w:noProof/>
            <w:webHidden/>
          </w:rPr>
        </w:r>
        <w:r w:rsidR="00894787">
          <w:rPr>
            <w:noProof/>
            <w:webHidden/>
          </w:rPr>
          <w:fldChar w:fldCharType="separate"/>
        </w:r>
        <w:r w:rsidR="00894787">
          <w:rPr>
            <w:noProof/>
            <w:webHidden/>
          </w:rPr>
          <w:t>3</w:t>
        </w:r>
        <w:r w:rsidR="00894787">
          <w:rPr>
            <w:noProof/>
            <w:webHidden/>
          </w:rPr>
          <w:fldChar w:fldCharType="end"/>
        </w:r>
      </w:hyperlink>
    </w:p>
    <w:p w14:paraId="01C95ECC" w14:textId="3EE7B9AA" w:rsidR="00894787" w:rsidRDefault="00894787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86195" w:history="1">
        <w:r w:rsidRPr="00D25796">
          <w:rPr>
            <w:rStyle w:val="Lienhypertexte"/>
            <w:noProof/>
            <w:lang w:val="fr-CH"/>
          </w:rPr>
          <w:t>Verordnung der FINMA über das Handels- und Bankenbuch und die anrechenbaren Eigenmittel (HBEV-FINMA) / Ordonnance de la FINMA sur le portefeuille de négociation et le portefeuille de la banque ainsi que les fonds propres pris en compte (OPFP-FINMA)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465EA0" w14:textId="376D631A" w:rsidR="00894787" w:rsidRDefault="00894787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86196" w:history="1">
        <w:r w:rsidRPr="00D25796">
          <w:rPr>
            <w:rStyle w:val="Lienhypertexte"/>
            <w:noProof/>
          </w:rPr>
          <w:t>Verordnung der FINMA über die Kreditrisiken (KreV-FINMA) / Ordonnance de la FINMA sur les risques de crédit (OCre-FINMA)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A8E18B" w14:textId="3AE5ED2D" w:rsidR="00894787" w:rsidRDefault="00894787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86197" w:history="1">
        <w:r w:rsidRPr="00D25796">
          <w:rPr>
            <w:rStyle w:val="Lienhypertexte"/>
            <w:noProof/>
          </w:rPr>
          <w:t>Verordnung der FINMA über die Marktrisiken (MarV-FINMA) / Ordonnance de la FINMA sur les risques de marché (OMar-FINMA)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E14B91" w14:textId="47F90594" w:rsidR="00894787" w:rsidRDefault="00894787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86198" w:history="1">
        <w:r w:rsidRPr="00D25796">
          <w:rPr>
            <w:rStyle w:val="Lienhypertexte"/>
            <w:noProof/>
          </w:rPr>
          <w:t>Verordnung der FINMA über die Höchstverschuldungsquote und die operationellen Risiken (LROV-FINMA) / Ordonnance de la FINMA sur le ratio d’endettement maximal et les risques opérationnels (OLRO-FINMA)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21CCAC0" w14:textId="29D83DEF" w:rsidR="00894787" w:rsidRDefault="00894787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86199" w:history="1">
        <w:r w:rsidRPr="00D25796">
          <w:rPr>
            <w:rStyle w:val="Lienhypertexte"/>
            <w:noProof/>
            <w:lang w:val="fr-CH"/>
          </w:rPr>
          <w:t>Verordnung der FINMA über die Offenlegung von Risiken und Eigenmitteln und der Grundsätze der Corporate Governance (OffV-FINMA) / Ordonnance de la FINMA sur la publication des risques et des fonds propres ainsi que sur les principes de la gouvernance d'entreprise (OPub-FINMA)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59AEFC1" w14:textId="3AAC7A04" w:rsidR="00894787" w:rsidRDefault="00894787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86200" w:history="1">
        <w:r w:rsidRPr="00D25796">
          <w:rPr>
            <w:rStyle w:val="Lienhypertexte"/>
            <w:noProof/>
            <w:lang w:val="it-CH"/>
          </w:rPr>
          <w:t>Fazit (bitte nur eine Antwort ankreuzen) / conclusion (cochez svp. une seule case) / conclusione (p.f. selezionare una sola casella)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A3CB64" w14:textId="7DB6EC49" w:rsidR="00B33F4A" w:rsidRPr="00371B2D" w:rsidRDefault="00A120EB" w:rsidP="001C716B">
      <w:pPr>
        <w:pStyle w:val="TM1"/>
        <w:rPr>
          <w:lang w:val="it-CH"/>
        </w:rPr>
      </w:pPr>
      <w:r w:rsidRPr="00371B2D">
        <w:fldChar w:fldCharType="end"/>
      </w:r>
    </w:p>
    <w:p w14:paraId="1DBE9911" w14:textId="77777777" w:rsidR="00B33F4A" w:rsidRPr="00371B2D" w:rsidRDefault="00B67434">
      <w:pPr>
        <w:pStyle w:val="Titre1"/>
        <w:rPr>
          <w:sz w:val="24"/>
          <w:szCs w:val="24"/>
          <w:lang w:val="it-CH"/>
        </w:rPr>
      </w:pPr>
      <w:bookmarkStart w:id="0" w:name="_Ref352161886"/>
      <w:bookmarkStart w:id="1" w:name="_Toc107386194"/>
      <w:proofErr w:type="spellStart"/>
      <w:r w:rsidRPr="00371B2D">
        <w:rPr>
          <w:sz w:val="24"/>
          <w:szCs w:val="24"/>
          <w:lang w:val="it-CH"/>
        </w:rPr>
        <w:t>Allgemeine</w:t>
      </w:r>
      <w:proofErr w:type="spellEnd"/>
      <w:r w:rsidRPr="00371B2D">
        <w:rPr>
          <w:sz w:val="24"/>
          <w:szCs w:val="24"/>
          <w:lang w:val="it-CH"/>
        </w:rPr>
        <w:t xml:space="preserve"> </w:t>
      </w:r>
      <w:proofErr w:type="spellStart"/>
      <w:r w:rsidRPr="00371B2D">
        <w:rPr>
          <w:sz w:val="24"/>
          <w:szCs w:val="24"/>
          <w:lang w:val="it-CH"/>
        </w:rPr>
        <w:t>Bemerkungen</w:t>
      </w:r>
      <w:proofErr w:type="spellEnd"/>
      <w:r w:rsidRPr="00371B2D">
        <w:rPr>
          <w:sz w:val="24"/>
          <w:szCs w:val="24"/>
          <w:lang w:val="it-CH"/>
        </w:rPr>
        <w:t xml:space="preserve"> / </w:t>
      </w:r>
      <w:proofErr w:type="spellStart"/>
      <w:r w:rsidRPr="00371B2D">
        <w:rPr>
          <w:sz w:val="24"/>
          <w:szCs w:val="24"/>
          <w:lang w:val="it-CH"/>
        </w:rPr>
        <w:t>Remarques</w:t>
      </w:r>
      <w:proofErr w:type="spellEnd"/>
      <w:r w:rsidRPr="00371B2D">
        <w:rPr>
          <w:sz w:val="24"/>
          <w:szCs w:val="24"/>
          <w:lang w:val="it-CH"/>
        </w:rPr>
        <w:t xml:space="preserve"> </w:t>
      </w:r>
      <w:proofErr w:type="spellStart"/>
      <w:r w:rsidRPr="00371B2D">
        <w:rPr>
          <w:sz w:val="24"/>
          <w:szCs w:val="24"/>
          <w:lang w:val="it-CH"/>
        </w:rPr>
        <w:t>générales</w:t>
      </w:r>
      <w:proofErr w:type="spellEnd"/>
      <w:r w:rsidRPr="00371B2D">
        <w:rPr>
          <w:sz w:val="24"/>
          <w:szCs w:val="24"/>
          <w:lang w:val="it-CH"/>
        </w:rPr>
        <w:t xml:space="preserve"> / Osservazioni generali</w:t>
      </w:r>
      <w:bookmarkEnd w:id="0"/>
      <w:bookmarkEnd w:id="1"/>
      <w:r w:rsidRPr="00371B2D">
        <w:rPr>
          <w:sz w:val="24"/>
          <w:szCs w:val="24"/>
          <w:lang w:val="it-CH"/>
        </w:rPr>
        <w:t xml:space="preserve"> </w:t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4"/>
        <w:gridCol w:w="558"/>
      </w:tblGrid>
      <w:tr w:rsidR="00B33F4A" w:rsidRPr="006722DB" w14:paraId="716107FB" w14:textId="77777777" w:rsidTr="003320E9">
        <w:trPr>
          <w:trHeight w:val="6120"/>
        </w:trPr>
        <w:tc>
          <w:tcPr>
            <w:tcW w:w="14014" w:type="dxa"/>
          </w:tcPr>
          <w:p w14:paraId="3402DD92" w14:textId="77777777" w:rsidR="00B33F4A" w:rsidRPr="00371B2D" w:rsidRDefault="00B33F4A">
            <w:pPr>
              <w:rPr>
                <w:lang w:val="en-US"/>
              </w:rPr>
            </w:pP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CFAECF3" w14:textId="77777777" w:rsidR="00B33F4A" w:rsidRPr="00371B2D" w:rsidRDefault="00B33F4A">
            <w:pPr>
              <w:rPr>
                <w:b/>
                <w:lang w:val="en-US"/>
              </w:rPr>
            </w:pPr>
          </w:p>
        </w:tc>
      </w:tr>
    </w:tbl>
    <w:p w14:paraId="30329A24" w14:textId="72BF7AB6" w:rsidR="00B33F4A" w:rsidRPr="00371B2D" w:rsidRDefault="00CE10D0">
      <w:pPr>
        <w:pStyle w:val="Titre1"/>
        <w:rPr>
          <w:sz w:val="24"/>
          <w:szCs w:val="24"/>
          <w:lang w:val="fr-CH"/>
        </w:rPr>
      </w:pPr>
      <w:bookmarkStart w:id="2" w:name="_Toc107386195"/>
      <w:proofErr w:type="spellStart"/>
      <w:r w:rsidRPr="00371B2D">
        <w:rPr>
          <w:sz w:val="24"/>
          <w:szCs w:val="24"/>
          <w:lang w:val="fr-CH"/>
        </w:rPr>
        <w:t>Verordnung</w:t>
      </w:r>
      <w:proofErr w:type="spellEnd"/>
      <w:r w:rsidRPr="00371B2D">
        <w:rPr>
          <w:sz w:val="24"/>
          <w:szCs w:val="24"/>
          <w:lang w:val="fr-CH"/>
        </w:rPr>
        <w:t xml:space="preserve"> der FINMA </w:t>
      </w:r>
      <w:proofErr w:type="spellStart"/>
      <w:r w:rsidRPr="00371B2D">
        <w:rPr>
          <w:sz w:val="24"/>
          <w:szCs w:val="24"/>
          <w:lang w:val="fr-CH"/>
        </w:rPr>
        <w:t>über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das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Handels</w:t>
      </w:r>
      <w:proofErr w:type="spellEnd"/>
      <w:r w:rsidRPr="00371B2D">
        <w:rPr>
          <w:sz w:val="24"/>
          <w:szCs w:val="24"/>
          <w:lang w:val="fr-CH"/>
        </w:rPr>
        <w:t xml:space="preserve">- </w:t>
      </w:r>
      <w:proofErr w:type="spellStart"/>
      <w:r w:rsidRPr="00371B2D">
        <w:rPr>
          <w:sz w:val="24"/>
          <w:szCs w:val="24"/>
          <w:lang w:val="fr-CH"/>
        </w:rPr>
        <w:t>und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Bankenbuch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und</w:t>
      </w:r>
      <w:proofErr w:type="spellEnd"/>
      <w:r w:rsidRPr="00371B2D">
        <w:rPr>
          <w:sz w:val="24"/>
          <w:szCs w:val="24"/>
          <w:lang w:val="fr-CH"/>
        </w:rPr>
        <w:t xml:space="preserve"> die </w:t>
      </w:r>
      <w:proofErr w:type="spellStart"/>
      <w:r w:rsidRPr="00371B2D">
        <w:rPr>
          <w:sz w:val="24"/>
          <w:szCs w:val="24"/>
          <w:lang w:val="fr-CH"/>
        </w:rPr>
        <w:t>anrechenbaren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Eigenmittel</w:t>
      </w:r>
      <w:proofErr w:type="spellEnd"/>
      <w:r w:rsidRPr="00371B2D">
        <w:rPr>
          <w:sz w:val="24"/>
          <w:szCs w:val="24"/>
          <w:lang w:val="fr-CH"/>
        </w:rPr>
        <w:t xml:space="preserve"> (HBEV-FINMA) / Ordonnance de la FINMA sur le portefeuille de négociation et le portefeuille de la banque ainsi que les fonds propres pris en compte (OPFP-FINMA)</w:t>
      </w:r>
      <w:bookmarkEnd w:id="2"/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2"/>
        <w:gridCol w:w="532"/>
      </w:tblGrid>
      <w:tr w:rsidR="00B33F4A" w:rsidRPr="00371B2D" w14:paraId="30BB8BB2" w14:textId="77777777">
        <w:trPr>
          <w:tblHeader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0266E" w14:textId="77777777" w:rsidR="00B33F4A" w:rsidRPr="00371B2D" w:rsidRDefault="00B67434">
            <w:pPr>
              <w:pStyle w:val="Betreff"/>
              <w:spacing w:before="0" w:after="0" w:line="240" w:lineRule="auto"/>
            </w:pPr>
            <w:r w:rsidRPr="00371B2D">
              <w:t xml:space="preserve">Allgemeine Bemerkungen / Remarques </w:t>
            </w:r>
            <w:proofErr w:type="spellStart"/>
            <w:r w:rsidRPr="00371B2D">
              <w:t>générales</w:t>
            </w:r>
            <w:proofErr w:type="spellEnd"/>
            <w:r w:rsidRPr="00371B2D">
              <w:t xml:space="preserve"> / </w:t>
            </w:r>
            <w:proofErr w:type="spellStart"/>
            <w:r w:rsidRPr="00371B2D">
              <w:t>Osservazioni</w:t>
            </w:r>
            <w:proofErr w:type="spellEnd"/>
            <w:r w:rsidRPr="00371B2D">
              <w:t xml:space="preserve"> </w:t>
            </w:r>
            <w:proofErr w:type="spellStart"/>
            <w:r w:rsidRPr="00371B2D">
              <w:t>generali</w:t>
            </w:r>
            <w:proofErr w:type="spellEnd"/>
            <w:r w:rsidRPr="00371B2D">
              <w:t>: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F0B26" w14:textId="77777777" w:rsidR="00B33F4A" w:rsidRPr="00371B2D" w:rsidRDefault="00B33F4A">
            <w:pPr>
              <w:pStyle w:val="Betreff"/>
              <w:widowControl/>
              <w:spacing w:before="0" w:after="0" w:line="240" w:lineRule="auto"/>
            </w:pPr>
          </w:p>
        </w:tc>
      </w:tr>
      <w:tr w:rsidR="00B33F4A" w:rsidRPr="00371B2D" w14:paraId="7E533BA8" w14:textId="77777777">
        <w:trPr>
          <w:cantSplit/>
          <w:trHeight w:val="1134"/>
          <w:tblHeader/>
        </w:trPr>
        <w:tc>
          <w:tcPr>
            <w:tcW w:w="1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BCE" w14:textId="77777777" w:rsidR="00B33F4A" w:rsidRPr="00371B2D" w:rsidRDefault="00B33F4A"/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503E5" w14:textId="77777777" w:rsidR="00B33F4A" w:rsidRPr="00371B2D" w:rsidRDefault="00B33F4A">
            <w:pPr>
              <w:rPr>
                <w:b/>
              </w:rPr>
            </w:pPr>
          </w:p>
        </w:tc>
      </w:tr>
    </w:tbl>
    <w:p w14:paraId="5A24A992" w14:textId="4E8C386A" w:rsidR="00B33F4A" w:rsidRPr="00371B2D" w:rsidRDefault="001E7B97">
      <w:r w:rsidRPr="00371B2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7C27" wp14:editId="6AF6122E">
                <wp:simplePos x="0" y="0"/>
                <wp:positionH relativeFrom="column">
                  <wp:posOffset>-786837</wp:posOffset>
                </wp:positionH>
                <wp:positionV relativeFrom="paragraph">
                  <wp:posOffset>841579</wp:posOffset>
                </wp:positionV>
                <wp:extent cx="785447" cy="320675"/>
                <wp:effectExtent l="0" t="0" r="3429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47" cy="320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858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EE41" w14:textId="77777777" w:rsidR="000C4F09" w:rsidRPr="001E7B97" w:rsidRDefault="000C4F09" w:rsidP="001E7B97">
                            <w:pP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1E7B97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7C27" id="_x0000_s1027" type="#_x0000_t78" style="position:absolute;margin-left:-61.95pt;margin-top:66.25pt;width:61.8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" adj=",,18198" strokecolor="#a5a5a5" strokeweight=".25pt">
                <v:textbox>
                  <w:txbxContent>
                    <w:p w14:paraId="623AEE41" w14:textId="77777777" w:rsidR="000C4F09" w:rsidRPr="001E7B97" w:rsidRDefault="000C4F09" w:rsidP="001E7B97">
                      <w:pPr>
                        <w:rPr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1E7B97">
                        <w:rPr>
                          <w:b/>
                          <w:sz w:val="16"/>
                          <w:szCs w:val="16"/>
                          <w:lang w:val="fr-CH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5244"/>
        <w:gridCol w:w="5245"/>
      </w:tblGrid>
      <w:tr w:rsidR="00787279" w:rsidRPr="00371B2D" w14:paraId="2610150E" w14:textId="77777777" w:rsidTr="00787279">
        <w:trPr>
          <w:tblHeader/>
        </w:trPr>
        <w:tc>
          <w:tcPr>
            <w:tcW w:w="1129" w:type="dxa"/>
          </w:tcPr>
          <w:p w14:paraId="202C8A43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Artikel</w:t>
            </w:r>
            <w:proofErr w:type="spellEnd"/>
            <w:r w:rsidRPr="00371B2D">
              <w:rPr>
                <w:b/>
                <w:lang w:val="it-CH"/>
              </w:rPr>
              <w:t xml:space="preserve"> </w:t>
            </w:r>
            <w:r w:rsidRPr="00371B2D">
              <w:rPr>
                <w:b/>
                <w:lang w:val="it-CH"/>
              </w:rPr>
              <w:br/>
            </w:r>
            <w:proofErr w:type="spellStart"/>
            <w:r w:rsidRPr="00371B2D">
              <w:rPr>
                <w:b/>
                <w:lang w:val="it-CH"/>
              </w:rPr>
              <w:t>Article</w:t>
            </w:r>
            <w:proofErr w:type="spellEnd"/>
            <w:r w:rsidRPr="00371B2D">
              <w:rPr>
                <w:b/>
                <w:lang w:val="it-CH"/>
              </w:rPr>
              <w:br/>
              <w:t>Articolo</w:t>
            </w:r>
          </w:p>
        </w:tc>
        <w:tc>
          <w:tcPr>
            <w:tcW w:w="1276" w:type="dxa"/>
          </w:tcPr>
          <w:p w14:paraId="67C0E07D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Absatz</w:t>
            </w:r>
          </w:p>
          <w:p w14:paraId="6D71056E" w14:textId="77777777" w:rsidR="00787279" w:rsidRPr="00371B2D" w:rsidRDefault="00787279" w:rsidP="000C4F09">
            <w:pPr>
              <w:spacing w:after="0"/>
              <w:rPr>
                <w:b/>
                <w:lang w:val="fr-CH"/>
              </w:rPr>
            </w:pPr>
            <w:r w:rsidRPr="00371B2D">
              <w:rPr>
                <w:b/>
                <w:lang w:val="fr-CH"/>
              </w:rPr>
              <w:t>Alinéa</w:t>
            </w:r>
          </w:p>
          <w:p w14:paraId="23EA4DFD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Capoverso</w:t>
            </w:r>
          </w:p>
        </w:tc>
        <w:tc>
          <w:tcPr>
            <w:tcW w:w="1276" w:type="dxa"/>
          </w:tcPr>
          <w:p w14:paraId="6EBEB4A8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Buchstabe</w:t>
            </w:r>
            <w:proofErr w:type="spellEnd"/>
          </w:p>
          <w:p w14:paraId="25257164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Lettre</w:t>
            </w:r>
          </w:p>
          <w:p w14:paraId="287BD395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Lettera</w:t>
            </w:r>
          </w:p>
        </w:tc>
        <w:tc>
          <w:tcPr>
            <w:tcW w:w="5244" w:type="dxa"/>
          </w:tcPr>
          <w:p w14:paraId="3170D532" w14:textId="1CAF4756" w:rsidR="00787279" w:rsidRPr="00371B2D" w:rsidRDefault="000C4F09" w:rsidP="000C4F09">
            <w:pPr>
              <w:spacing w:after="0"/>
              <w:rPr>
                <w:b/>
              </w:rPr>
            </w:pPr>
            <w:proofErr w:type="spellStart"/>
            <w:r w:rsidRPr="00371B2D">
              <w:rPr>
                <w:b/>
                <w:lang w:val="fr-CH"/>
              </w:rPr>
              <w:t>Änderungsvorschlag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Textvorschlag</w:t>
            </w:r>
            <w:proofErr w:type="spellEnd"/>
            <w:r w:rsidRPr="00371B2D">
              <w:rPr>
                <w:b/>
                <w:lang w:val="fr-CH"/>
              </w:rPr>
              <w:t>)</w:t>
            </w:r>
            <w:r w:rsidRPr="00371B2D">
              <w:rPr>
                <w:b/>
                <w:lang w:val="fr-CH"/>
              </w:rPr>
              <w:br/>
              <w:t>Modifications proposées (texte proposé)</w:t>
            </w:r>
            <w:r w:rsidRPr="00371B2D">
              <w:rPr>
                <w:b/>
                <w:lang w:val="fr-CH"/>
              </w:rPr>
              <w:br/>
            </w:r>
            <w:proofErr w:type="spellStart"/>
            <w:r w:rsidRPr="00371B2D">
              <w:rPr>
                <w:b/>
                <w:lang w:val="fr-CH"/>
              </w:rPr>
              <w:t>Proposta</w:t>
            </w:r>
            <w:proofErr w:type="spellEnd"/>
            <w:r w:rsidRPr="00371B2D">
              <w:rPr>
                <w:b/>
                <w:lang w:val="fr-CH"/>
              </w:rPr>
              <w:t xml:space="preserve"> di </w:t>
            </w:r>
            <w:proofErr w:type="spellStart"/>
            <w:r w:rsidRPr="00371B2D">
              <w:rPr>
                <w:b/>
                <w:lang w:val="fr-CH"/>
              </w:rPr>
              <w:t>modifica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testo</w:t>
            </w:r>
            <w:proofErr w:type="spellEnd"/>
            <w:r w:rsidRPr="00371B2D">
              <w:rPr>
                <w:b/>
                <w:lang w:val="fr-CH"/>
              </w:rPr>
              <w:t xml:space="preserve"> </w:t>
            </w:r>
            <w:proofErr w:type="spellStart"/>
            <w:r w:rsidRPr="00371B2D">
              <w:rPr>
                <w:b/>
                <w:lang w:val="fr-CH"/>
              </w:rPr>
              <w:t>proposto</w:t>
            </w:r>
            <w:proofErr w:type="spellEnd"/>
            <w:r w:rsidRPr="00371B2D">
              <w:rPr>
                <w:b/>
                <w:lang w:val="fr-CH"/>
              </w:rPr>
              <w:t>)</w:t>
            </w:r>
          </w:p>
        </w:tc>
        <w:tc>
          <w:tcPr>
            <w:tcW w:w="5245" w:type="dxa"/>
          </w:tcPr>
          <w:p w14:paraId="50AF9F60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Begründung / Bemerkung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Justification</w:t>
            </w:r>
            <w:proofErr w:type="spellEnd"/>
            <w:r w:rsidRPr="00371B2D">
              <w:rPr>
                <w:b/>
              </w:rPr>
              <w:t xml:space="preserve"> / Remarques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Motivazione</w:t>
            </w:r>
            <w:proofErr w:type="spellEnd"/>
            <w:r w:rsidRPr="00371B2D">
              <w:rPr>
                <w:b/>
              </w:rPr>
              <w:t xml:space="preserve"> / </w:t>
            </w:r>
            <w:proofErr w:type="spellStart"/>
            <w:r w:rsidRPr="00371B2D">
              <w:rPr>
                <w:b/>
              </w:rPr>
              <w:t>Osservazioni</w:t>
            </w:r>
            <w:proofErr w:type="spellEnd"/>
          </w:p>
        </w:tc>
      </w:tr>
      <w:tr w:rsidR="00787279" w:rsidRPr="00371B2D" w14:paraId="6A00D7BA" w14:textId="77777777" w:rsidTr="00787279">
        <w:tc>
          <w:tcPr>
            <w:tcW w:w="1129" w:type="dxa"/>
          </w:tcPr>
          <w:p w14:paraId="52047B59" w14:textId="2AF16B75" w:rsidR="00787279" w:rsidRPr="00371B2D" w:rsidRDefault="0023772C" w:rsidP="000C4F09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fr-CH" w:eastAsia="de-CH"/>
              </w:rPr>
            </w:pPr>
            <w:r w:rsidRPr="00371B2D">
              <w:rPr>
                <w:lang w:val="fr-CH" w:eastAsia="de-CH"/>
              </w:rPr>
              <w:t>2</w:t>
            </w:r>
          </w:p>
        </w:tc>
        <w:tc>
          <w:tcPr>
            <w:tcW w:w="1276" w:type="dxa"/>
          </w:tcPr>
          <w:p w14:paraId="10FCE731" w14:textId="7AFEA731" w:rsidR="00787279" w:rsidRPr="00371B2D" w:rsidRDefault="0023772C" w:rsidP="000C4F09">
            <w:pPr>
              <w:rPr>
                <w:lang w:val="fr-CH"/>
              </w:rPr>
            </w:pPr>
            <w:r w:rsidRPr="00371B2D">
              <w:rPr>
                <w:lang w:val="fr-CH"/>
              </w:rPr>
              <w:t>1</w:t>
            </w:r>
          </w:p>
        </w:tc>
        <w:tc>
          <w:tcPr>
            <w:tcW w:w="1276" w:type="dxa"/>
          </w:tcPr>
          <w:p w14:paraId="513DFED1" w14:textId="77777777" w:rsidR="00787279" w:rsidRPr="00371B2D" w:rsidRDefault="00787279" w:rsidP="000C4F09">
            <w:pPr>
              <w:rPr>
                <w:lang w:val="fr-CH"/>
              </w:rPr>
            </w:pPr>
          </w:p>
        </w:tc>
        <w:tc>
          <w:tcPr>
            <w:tcW w:w="5244" w:type="dxa"/>
          </w:tcPr>
          <w:p w14:paraId="526584B9" w14:textId="55A11820" w:rsidR="00787279" w:rsidRPr="00371B2D" w:rsidRDefault="0023772C" w:rsidP="000C4F09">
            <w:pPr>
              <w:rPr>
                <w:lang w:val="fr-CH"/>
              </w:rPr>
            </w:pPr>
            <w:r w:rsidRPr="00371B2D">
              <w:t>Formulierung ändern: „…“</w:t>
            </w:r>
          </w:p>
        </w:tc>
        <w:tc>
          <w:tcPr>
            <w:tcW w:w="5245" w:type="dxa"/>
          </w:tcPr>
          <w:p w14:paraId="1BA17D28" w14:textId="7BAB9307" w:rsidR="00787279" w:rsidRPr="00371B2D" w:rsidRDefault="0023772C" w:rsidP="000C4F09">
            <w:r w:rsidRPr="00371B2D">
              <w:t>Diese Anpassung rechtfertigt sich, weil…</w:t>
            </w:r>
          </w:p>
        </w:tc>
      </w:tr>
      <w:tr w:rsidR="00787279" w:rsidRPr="00371B2D" w14:paraId="595AF6C8" w14:textId="77777777" w:rsidTr="00787279">
        <w:tc>
          <w:tcPr>
            <w:tcW w:w="1129" w:type="dxa"/>
          </w:tcPr>
          <w:p w14:paraId="3D60E412" w14:textId="77777777" w:rsidR="00787279" w:rsidRPr="00371B2D" w:rsidRDefault="00787279" w:rsidP="000C4F09"/>
        </w:tc>
        <w:tc>
          <w:tcPr>
            <w:tcW w:w="1276" w:type="dxa"/>
          </w:tcPr>
          <w:p w14:paraId="491A56C9" w14:textId="77777777" w:rsidR="00787279" w:rsidRPr="00371B2D" w:rsidRDefault="00787279" w:rsidP="000C4F09"/>
        </w:tc>
        <w:tc>
          <w:tcPr>
            <w:tcW w:w="1276" w:type="dxa"/>
          </w:tcPr>
          <w:p w14:paraId="12804B78" w14:textId="77777777" w:rsidR="00787279" w:rsidRPr="00371B2D" w:rsidRDefault="00787279" w:rsidP="000C4F09"/>
        </w:tc>
        <w:tc>
          <w:tcPr>
            <w:tcW w:w="5244" w:type="dxa"/>
          </w:tcPr>
          <w:p w14:paraId="5EDBE407" w14:textId="77777777" w:rsidR="00787279" w:rsidRPr="00371B2D" w:rsidRDefault="00787279" w:rsidP="000C4F09"/>
        </w:tc>
        <w:tc>
          <w:tcPr>
            <w:tcW w:w="5245" w:type="dxa"/>
          </w:tcPr>
          <w:p w14:paraId="34C7CB8B" w14:textId="77777777" w:rsidR="00787279" w:rsidRPr="00371B2D" w:rsidRDefault="00787279" w:rsidP="000C4F09"/>
        </w:tc>
      </w:tr>
      <w:tr w:rsidR="00787279" w:rsidRPr="00371B2D" w14:paraId="31CBEFB5" w14:textId="77777777" w:rsidTr="00787279">
        <w:tc>
          <w:tcPr>
            <w:tcW w:w="1129" w:type="dxa"/>
          </w:tcPr>
          <w:p w14:paraId="11BA2E1A" w14:textId="77777777" w:rsidR="00787279" w:rsidRPr="00371B2D" w:rsidRDefault="00787279" w:rsidP="000C4F09"/>
        </w:tc>
        <w:tc>
          <w:tcPr>
            <w:tcW w:w="1276" w:type="dxa"/>
          </w:tcPr>
          <w:p w14:paraId="2E874DF3" w14:textId="77777777" w:rsidR="00787279" w:rsidRPr="00371B2D" w:rsidRDefault="00787279" w:rsidP="000C4F09"/>
        </w:tc>
        <w:tc>
          <w:tcPr>
            <w:tcW w:w="1276" w:type="dxa"/>
          </w:tcPr>
          <w:p w14:paraId="17C62717" w14:textId="77777777" w:rsidR="00787279" w:rsidRPr="00371B2D" w:rsidRDefault="00787279" w:rsidP="000C4F09"/>
        </w:tc>
        <w:tc>
          <w:tcPr>
            <w:tcW w:w="5244" w:type="dxa"/>
          </w:tcPr>
          <w:p w14:paraId="27D65F98" w14:textId="77777777" w:rsidR="00787279" w:rsidRPr="00371B2D" w:rsidRDefault="00787279" w:rsidP="000C4F09"/>
        </w:tc>
        <w:tc>
          <w:tcPr>
            <w:tcW w:w="5245" w:type="dxa"/>
          </w:tcPr>
          <w:p w14:paraId="661E1392" w14:textId="77777777" w:rsidR="00787279" w:rsidRPr="00371B2D" w:rsidRDefault="00787279" w:rsidP="000C4F09"/>
        </w:tc>
      </w:tr>
      <w:tr w:rsidR="00787279" w:rsidRPr="00371B2D" w14:paraId="14E0F6C8" w14:textId="77777777" w:rsidTr="00787279">
        <w:tc>
          <w:tcPr>
            <w:tcW w:w="1129" w:type="dxa"/>
          </w:tcPr>
          <w:p w14:paraId="77B7BB48" w14:textId="77777777" w:rsidR="00787279" w:rsidRPr="00371B2D" w:rsidRDefault="00787279" w:rsidP="000C4F09"/>
        </w:tc>
        <w:tc>
          <w:tcPr>
            <w:tcW w:w="1276" w:type="dxa"/>
          </w:tcPr>
          <w:p w14:paraId="5E98B2C3" w14:textId="77777777" w:rsidR="00787279" w:rsidRPr="00371B2D" w:rsidRDefault="00787279" w:rsidP="000C4F09"/>
        </w:tc>
        <w:tc>
          <w:tcPr>
            <w:tcW w:w="1276" w:type="dxa"/>
          </w:tcPr>
          <w:p w14:paraId="230EDB8D" w14:textId="77777777" w:rsidR="00787279" w:rsidRPr="00371B2D" w:rsidRDefault="00787279" w:rsidP="000C4F09"/>
        </w:tc>
        <w:tc>
          <w:tcPr>
            <w:tcW w:w="5244" w:type="dxa"/>
          </w:tcPr>
          <w:p w14:paraId="0C097B9B" w14:textId="77777777" w:rsidR="00787279" w:rsidRPr="00371B2D" w:rsidRDefault="00787279" w:rsidP="000C4F09"/>
        </w:tc>
        <w:tc>
          <w:tcPr>
            <w:tcW w:w="5245" w:type="dxa"/>
          </w:tcPr>
          <w:p w14:paraId="62D79271" w14:textId="77777777" w:rsidR="00787279" w:rsidRPr="00371B2D" w:rsidRDefault="00787279" w:rsidP="000C4F09"/>
        </w:tc>
      </w:tr>
      <w:tr w:rsidR="00787279" w:rsidRPr="00371B2D" w14:paraId="09063D7F" w14:textId="77777777" w:rsidTr="00787279">
        <w:tc>
          <w:tcPr>
            <w:tcW w:w="1129" w:type="dxa"/>
          </w:tcPr>
          <w:p w14:paraId="1568178D" w14:textId="77777777" w:rsidR="00787279" w:rsidRPr="00371B2D" w:rsidRDefault="00787279" w:rsidP="000C4F09"/>
        </w:tc>
        <w:tc>
          <w:tcPr>
            <w:tcW w:w="1276" w:type="dxa"/>
          </w:tcPr>
          <w:p w14:paraId="555C2BE0" w14:textId="77777777" w:rsidR="00787279" w:rsidRPr="00371B2D" w:rsidRDefault="00787279" w:rsidP="000C4F09"/>
        </w:tc>
        <w:tc>
          <w:tcPr>
            <w:tcW w:w="1276" w:type="dxa"/>
          </w:tcPr>
          <w:p w14:paraId="4C0C1E4B" w14:textId="77777777" w:rsidR="00787279" w:rsidRPr="00371B2D" w:rsidRDefault="00787279" w:rsidP="000C4F09"/>
        </w:tc>
        <w:tc>
          <w:tcPr>
            <w:tcW w:w="5244" w:type="dxa"/>
          </w:tcPr>
          <w:p w14:paraId="07F30EFF" w14:textId="77777777" w:rsidR="00787279" w:rsidRPr="00371B2D" w:rsidRDefault="00787279" w:rsidP="000C4F09"/>
        </w:tc>
        <w:tc>
          <w:tcPr>
            <w:tcW w:w="5245" w:type="dxa"/>
          </w:tcPr>
          <w:p w14:paraId="129307C2" w14:textId="77777777" w:rsidR="00787279" w:rsidRPr="00371B2D" w:rsidRDefault="00787279" w:rsidP="000C4F09"/>
        </w:tc>
      </w:tr>
      <w:tr w:rsidR="00787279" w:rsidRPr="00371B2D" w14:paraId="5D891354" w14:textId="77777777" w:rsidTr="00787279">
        <w:tc>
          <w:tcPr>
            <w:tcW w:w="1129" w:type="dxa"/>
          </w:tcPr>
          <w:p w14:paraId="4F71D8D9" w14:textId="77777777" w:rsidR="00787279" w:rsidRPr="00371B2D" w:rsidRDefault="00787279" w:rsidP="000C4F09"/>
        </w:tc>
        <w:tc>
          <w:tcPr>
            <w:tcW w:w="1276" w:type="dxa"/>
          </w:tcPr>
          <w:p w14:paraId="5D98E102" w14:textId="77777777" w:rsidR="00787279" w:rsidRPr="00371B2D" w:rsidRDefault="00787279" w:rsidP="000C4F09"/>
        </w:tc>
        <w:tc>
          <w:tcPr>
            <w:tcW w:w="1276" w:type="dxa"/>
          </w:tcPr>
          <w:p w14:paraId="4CFD044F" w14:textId="77777777" w:rsidR="00787279" w:rsidRPr="00371B2D" w:rsidRDefault="00787279" w:rsidP="000C4F09"/>
        </w:tc>
        <w:tc>
          <w:tcPr>
            <w:tcW w:w="5244" w:type="dxa"/>
          </w:tcPr>
          <w:p w14:paraId="219B2AD6" w14:textId="77777777" w:rsidR="00787279" w:rsidRPr="00371B2D" w:rsidRDefault="00787279" w:rsidP="000C4F09"/>
        </w:tc>
        <w:tc>
          <w:tcPr>
            <w:tcW w:w="5245" w:type="dxa"/>
          </w:tcPr>
          <w:p w14:paraId="58C708F1" w14:textId="77777777" w:rsidR="00787279" w:rsidRPr="00371B2D" w:rsidRDefault="00787279" w:rsidP="000C4F09"/>
        </w:tc>
      </w:tr>
      <w:tr w:rsidR="00787279" w:rsidRPr="00371B2D" w14:paraId="2B020890" w14:textId="77777777" w:rsidTr="00787279">
        <w:tc>
          <w:tcPr>
            <w:tcW w:w="1129" w:type="dxa"/>
          </w:tcPr>
          <w:p w14:paraId="6EB7545B" w14:textId="77777777" w:rsidR="00787279" w:rsidRPr="00371B2D" w:rsidRDefault="00787279" w:rsidP="000C4F09"/>
        </w:tc>
        <w:tc>
          <w:tcPr>
            <w:tcW w:w="1276" w:type="dxa"/>
          </w:tcPr>
          <w:p w14:paraId="0A2C14E8" w14:textId="77777777" w:rsidR="00787279" w:rsidRPr="00371B2D" w:rsidRDefault="00787279" w:rsidP="000C4F09"/>
        </w:tc>
        <w:tc>
          <w:tcPr>
            <w:tcW w:w="1276" w:type="dxa"/>
          </w:tcPr>
          <w:p w14:paraId="582AC6D8" w14:textId="77777777" w:rsidR="00787279" w:rsidRPr="00371B2D" w:rsidRDefault="00787279" w:rsidP="000C4F09"/>
        </w:tc>
        <w:tc>
          <w:tcPr>
            <w:tcW w:w="5244" w:type="dxa"/>
          </w:tcPr>
          <w:p w14:paraId="7C1B4001" w14:textId="77777777" w:rsidR="00787279" w:rsidRPr="00371B2D" w:rsidRDefault="00787279" w:rsidP="000C4F09"/>
        </w:tc>
        <w:tc>
          <w:tcPr>
            <w:tcW w:w="5245" w:type="dxa"/>
          </w:tcPr>
          <w:p w14:paraId="3C736A03" w14:textId="77777777" w:rsidR="00787279" w:rsidRPr="00371B2D" w:rsidRDefault="00787279" w:rsidP="000C4F09"/>
        </w:tc>
      </w:tr>
      <w:tr w:rsidR="00787279" w:rsidRPr="00371B2D" w14:paraId="506DF378" w14:textId="77777777" w:rsidTr="00787279">
        <w:tc>
          <w:tcPr>
            <w:tcW w:w="1129" w:type="dxa"/>
          </w:tcPr>
          <w:p w14:paraId="6E81CA11" w14:textId="77777777" w:rsidR="00787279" w:rsidRPr="00371B2D" w:rsidRDefault="00787279" w:rsidP="000C4F09"/>
        </w:tc>
        <w:tc>
          <w:tcPr>
            <w:tcW w:w="1276" w:type="dxa"/>
          </w:tcPr>
          <w:p w14:paraId="0431CEEA" w14:textId="77777777" w:rsidR="00787279" w:rsidRPr="00371B2D" w:rsidRDefault="00787279" w:rsidP="000C4F09"/>
        </w:tc>
        <w:tc>
          <w:tcPr>
            <w:tcW w:w="1276" w:type="dxa"/>
          </w:tcPr>
          <w:p w14:paraId="05DB874E" w14:textId="77777777" w:rsidR="00787279" w:rsidRPr="00371B2D" w:rsidRDefault="00787279" w:rsidP="000C4F09"/>
        </w:tc>
        <w:tc>
          <w:tcPr>
            <w:tcW w:w="5244" w:type="dxa"/>
          </w:tcPr>
          <w:p w14:paraId="51E279D3" w14:textId="77777777" w:rsidR="00787279" w:rsidRPr="00371B2D" w:rsidRDefault="00787279" w:rsidP="000C4F09"/>
        </w:tc>
        <w:tc>
          <w:tcPr>
            <w:tcW w:w="5245" w:type="dxa"/>
          </w:tcPr>
          <w:p w14:paraId="78688038" w14:textId="77777777" w:rsidR="00787279" w:rsidRPr="00371B2D" w:rsidRDefault="00787279" w:rsidP="000C4F09"/>
        </w:tc>
      </w:tr>
      <w:tr w:rsidR="00787279" w:rsidRPr="00371B2D" w14:paraId="5FAE4A0D" w14:textId="77777777" w:rsidTr="00787279">
        <w:tc>
          <w:tcPr>
            <w:tcW w:w="1129" w:type="dxa"/>
          </w:tcPr>
          <w:p w14:paraId="252221C1" w14:textId="77777777" w:rsidR="00787279" w:rsidRPr="00371B2D" w:rsidRDefault="00787279" w:rsidP="000C4F09"/>
        </w:tc>
        <w:tc>
          <w:tcPr>
            <w:tcW w:w="1276" w:type="dxa"/>
          </w:tcPr>
          <w:p w14:paraId="2975B6D1" w14:textId="77777777" w:rsidR="00787279" w:rsidRPr="00371B2D" w:rsidRDefault="00787279" w:rsidP="000C4F09"/>
        </w:tc>
        <w:tc>
          <w:tcPr>
            <w:tcW w:w="1276" w:type="dxa"/>
          </w:tcPr>
          <w:p w14:paraId="23F33144" w14:textId="77777777" w:rsidR="00787279" w:rsidRPr="00371B2D" w:rsidRDefault="00787279" w:rsidP="000C4F09"/>
        </w:tc>
        <w:tc>
          <w:tcPr>
            <w:tcW w:w="5244" w:type="dxa"/>
          </w:tcPr>
          <w:p w14:paraId="43B5C02A" w14:textId="77777777" w:rsidR="00787279" w:rsidRPr="00371B2D" w:rsidRDefault="00787279" w:rsidP="000C4F09"/>
        </w:tc>
        <w:tc>
          <w:tcPr>
            <w:tcW w:w="5245" w:type="dxa"/>
          </w:tcPr>
          <w:p w14:paraId="2E99E985" w14:textId="77777777" w:rsidR="00787279" w:rsidRPr="00371B2D" w:rsidRDefault="00787279" w:rsidP="000C4F09"/>
        </w:tc>
      </w:tr>
      <w:tr w:rsidR="00787279" w:rsidRPr="00371B2D" w14:paraId="4EC529EE" w14:textId="77777777" w:rsidTr="00787279">
        <w:tc>
          <w:tcPr>
            <w:tcW w:w="1129" w:type="dxa"/>
          </w:tcPr>
          <w:p w14:paraId="3C5BB90D" w14:textId="77777777" w:rsidR="00787279" w:rsidRPr="00371B2D" w:rsidRDefault="00787279" w:rsidP="000C4F09"/>
        </w:tc>
        <w:tc>
          <w:tcPr>
            <w:tcW w:w="1276" w:type="dxa"/>
          </w:tcPr>
          <w:p w14:paraId="25D709E1" w14:textId="77777777" w:rsidR="00787279" w:rsidRPr="00371B2D" w:rsidRDefault="00787279" w:rsidP="000C4F09"/>
        </w:tc>
        <w:tc>
          <w:tcPr>
            <w:tcW w:w="1276" w:type="dxa"/>
          </w:tcPr>
          <w:p w14:paraId="45A2D4A1" w14:textId="77777777" w:rsidR="00787279" w:rsidRPr="00371B2D" w:rsidRDefault="00787279" w:rsidP="000C4F09"/>
        </w:tc>
        <w:tc>
          <w:tcPr>
            <w:tcW w:w="5244" w:type="dxa"/>
          </w:tcPr>
          <w:p w14:paraId="12C400CE" w14:textId="77777777" w:rsidR="00787279" w:rsidRPr="00371B2D" w:rsidRDefault="00787279" w:rsidP="000C4F09"/>
        </w:tc>
        <w:tc>
          <w:tcPr>
            <w:tcW w:w="5245" w:type="dxa"/>
          </w:tcPr>
          <w:p w14:paraId="045F89EC" w14:textId="77777777" w:rsidR="00787279" w:rsidRPr="00371B2D" w:rsidRDefault="00787279" w:rsidP="000C4F09"/>
        </w:tc>
      </w:tr>
    </w:tbl>
    <w:p w14:paraId="6BD9085C" w14:textId="0D6EEECE" w:rsidR="00B33F4A" w:rsidRPr="00371B2D" w:rsidRDefault="00CE10D0">
      <w:pPr>
        <w:pStyle w:val="Titre1"/>
        <w:rPr>
          <w:sz w:val="24"/>
          <w:szCs w:val="24"/>
        </w:rPr>
      </w:pPr>
      <w:bookmarkStart w:id="3" w:name="_Toc39066916"/>
      <w:bookmarkStart w:id="4" w:name="_Toc106955673"/>
      <w:bookmarkStart w:id="5" w:name="_Toc107386196"/>
      <w:r w:rsidRPr="00371B2D">
        <w:rPr>
          <w:sz w:val="24"/>
          <w:szCs w:val="24"/>
        </w:rPr>
        <w:t>Verordnung der FINMA über die Kreditrisiken</w:t>
      </w:r>
      <w:bookmarkEnd w:id="3"/>
      <w:r w:rsidRPr="00371B2D">
        <w:rPr>
          <w:sz w:val="24"/>
          <w:szCs w:val="24"/>
        </w:rPr>
        <w:t xml:space="preserve"> (</w:t>
      </w:r>
      <w:proofErr w:type="spellStart"/>
      <w:r w:rsidRPr="00371B2D">
        <w:rPr>
          <w:sz w:val="24"/>
          <w:szCs w:val="24"/>
        </w:rPr>
        <w:t>KreV</w:t>
      </w:r>
      <w:proofErr w:type="spellEnd"/>
      <w:r w:rsidRPr="00371B2D">
        <w:rPr>
          <w:sz w:val="24"/>
          <w:szCs w:val="24"/>
        </w:rPr>
        <w:t>-FINMA)</w:t>
      </w:r>
      <w:bookmarkEnd w:id="4"/>
      <w:r w:rsidRPr="00371B2D">
        <w:rPr>
          <w:sz w:val="24"/>
          <w:szCs w:val="24"/>
        </w:rPr>
        <w:t xml:space="preserve"> / </w:t>
      </w:r>
      <w:proofErr w:type="spellStart"/>
      <w:r w:rsidRPr="00371B2D">
        <w:rPr>
          <w:sz w:val="24"/>
          <w:szCs w:val="24"/>
        </w:rPr>
        <w:t>Ordonnance</w:t>
      </w:r>
      <w:proofErr w:type="spellEnd"/>
      <w:r w:rsidRPr="00371B2D">
        <w:rPr>
          <w:sz w:val="24"/>
          <w:szCs w:val="24"/>
        </w:rPr>
        <w:t xml:space="preserve"> de la FINMA </w:t>
      </w:r>
      <w:proofErr w:type="spellStart"/>
      <w:r w:rsidRPr="00371B2D">
        <w:rPr>
          <w:sz w:val="24"/>
          <w:szCs w:val="24"/>
        </w:rPr>
        <w:t>sur</w:t>
      </w:r>
      <w:proofErr w:type="spellEnd"/>
      <w:r w:rsidRPr="00371B2D">
        <w:rPr>
          <w:sz w:val="24"/>
          <w:szCs w:val="24"/>
        </w:rPr>
        <w:t xml:space="preserve"> </w:t>
      </w:r>
      <w:proofErr w:type="spellStart"/>
      <w:r w:rsidRPr="00371B2D">
        <w:rPr>
          <w:sz w:val="24"/>
          <w:szCs w:val="24"/>
        </w:rPr>
        <w:t>les</w:t>
      </w:r>
      <w:proofErr w:type="spellEnd"/>
      <w:r w:rsidRPr="00371B2D">
        <w:rPr>
          <w:sz w:val="24"/>
          <w:szCs w:val="24"/>
        </w:rPr>
        <w:t xml:space="preserve"> </w:t>
      </w:r>
      <w:proofErr w:type="spellStart"/>
      <w:r w:rsidRPr="00371B2D">
        <w:rPr>
          <w:sz w:val="24"/>
          <w:szCs w:val="24"/>
        </w:rPr>
        <w:t>risques</w:t>
      </w:r>
      <w:proofErr w:type="spellEnd"/>
      <w:r w:rsidRPr="00371B2D">
        <w:rPr>
          <w:sz w:val="24"/>
          <w:szCs w:val="24"/>
        </w:rPr>
        <w:t xml:space="preserve"> de </w:t>
      </w:r>
      <w:proofErr w:type="spellStart"/>
      <w:r w:rsidRPr="00371B2D">
        <w:rPr>
          <w:sz w:val="24"/>
          <w:szCs w:val="24"/>
        </w:rPr>
        <w:t>crédit</w:t>
      </w:r>
      <w:proofErr w:type="spellEnd"/>
      <w:r w:rsidRPr="00371B2D">
        <w:rPr>
          <w:sz w:val="24"/>
          <w:szCs w:val="24"/>
        </w:rPr>
        <w:t xml:space="preserve"> (</w:t>
      </w:r>
      <w:proofErr w:type="spellStart"/>
      <w:r w:rsidRPr="00371B2D">
        <w:rPr>
          <w:sz w:val="24"/>
          <w:szCs w:val="24"/>
        </w:rPr>
        <w:t>OCre</w:t>
      </w:r>
      <w:proofErr w:type="spellEnd"/>
      <w:r w:rsidRPr="00371B2D">
        <w:rPr>
          <w:sz w:val="24"/>
          <w:szCs w:val="24"/>
        </w:rPr>
        <w:t>-FINMA)</w:t>
      </w:r>
      <w:bookmarkEnd w:id="5"/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2"/>
        <w:gridCol w:w="532"/>
      </w:tblGrid>
      <w:tr w:rsidR="00B33F4A" w:rsidRPr="00371B2D" w14:paraId="681EFBB8" w14:textId="77777777">
        <w:trPr>
          <w:tblHeader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2A4F7" w14:textId="77777777" w:rsidR="00B33F4A" w:rsidRPr="00371B2D" w:rsidRDefault="00B67434">
            <w:pPr>
              <w:pStyle w:val="Betreff"/>
              <w:spacing w:before="0" w:after="0" w:line="240" w:lineRule="auto"/>
            </w:pPr>
            <w:r w:rsidRPr="00371B2D">
              <w:t xml:space="preserve">Allgemeine Bemerkungen / Remarques </w:t>
            </w:r>
            <w:proofErr w:type="spellStart"/>
            <w:r w:rsidRPr="00371B2D">
              <w:t>générales</w:t>
            </w:r>
            <w:proofErr w:type="spellEnd"/>
            <w:r w:rsidRPr="00371B2D">
              <w:t xml:space="preserve"> / </w:t>
            </w:r>
            <w:proofErr w:type="spellStart"/>
            <w:r w:rsidRPr="00371B2D">
              <w:t>Osservazioni</w:t>
            </w:r>
            <w:proofErr w:type="spellEnd"/>
            <w:r w:rsidRPr="00371B2D">
              <w:t xml:space="preserve"> </w:t>
            </w:r>
            <w:proofErr w:type="spellStart"/>
            <w:r w:rsidRPr="00371B2D">
              <w:t>generali</w:t>
            </w:r>
            <w:proofErr w:type="spellEnd"/>
            <w:r w:rsidRPr="00371B2D">
              <w:t>: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1F4ECD" w14:textId="77777777" w:rsidR="00B33F4A" w:rsidRPr="00371B2D" w:rsidRDefault="00B33F4A">
            <w:pPr>
              <w:pStyle w:val="Betreff"/>
              <w:widowControl/>
              <w:spacing w:before="0" w:after="0" w:line="240" w:lineRule="auto"/>
            </w:pPr>
          </w:p>
        </w:tc>
      </w:tr>
      <w:tr w:rsidR="00B33F4A" w:rsidRPr="00371B2D" w14:paraId="493AD4B0" w14:textId="77777777">
        <w:trPr>
          <w:cantSplit/>
          <w:trHeight w:val="1134"/>
          <w:tblHeader/>
        </w:trPr>
        <w:tc>
          <w:tcPr>
            <w:tcW w:w="1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3A1" w14:textId="77777777" w:rsidR="00B33F4A" w:rsidRPr="00371B2D" w:rsidRDefault="00B33F4A"/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10C89" w14:textId="77777777" w:rsidR="00B33F4A" w:rsidRPr="00371B2D" w:rsidRDefault="00B33F4A">
            <w:pPr>
              <w:rPr>
                <w:b/>
              </w:rPr>
            </w:pPr>
          </w:p>
        </w:tc>
      </w:tr>
    </w:tbl>
    <w:p w14:paraId="70FE3382" w14:textId="432BAED1" w:rsidR="00B33F4A" w:rsidRPr="00371B2D" w:rsidRDefault="0023772C">
      <w:r w:rsidRPr="00371B2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EEEEC" wp14:editId="21FDBFEA">
                <wp:simplePos x="0" y="0"/>
                <wp:positionH relativeFrom="column">
                  <wp:posOffset>-797236</wp:posOffset>
                </wp:positionH>
                <wp:positionV relativeFrom="paragraph">
                  <wp:posOffset>834653</wp:posOffset>
                </wp:positionV>
                <wp:extent cx="785447" cy="320675"/>
                <wp:effectExtent l="0" t="0" r="34290" b="222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47" cy="320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858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7CA7" w14:textId="77777777" w:rsidR="000C4F09" w:rsidRPr="001E7B97" w:rsidRDefault="000C4F09" w:rsidP="0023772C">
                            <w:pP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1E7B97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EEEC" id="_x0000_s1028" type="#_x0000_t78" style="position:absolute;margin-left:-62.75pt;margin-top:65.7pt;width:61.8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" adj=",,18198" strokecolor="#a5a5a5" strokeweight=".25pt">
                <v:textbox>
                  <w:txbxContent>
                    <w:p w14:paraId="0EDC7CA7" w14:textId="77777777" w:rsidR="000C4F09" w:rsidRPr="001E7B97" w:rsidRDefault="000C4F09" w:rsidP="0023772C">
                      <w:pPr>
                        <w:rPr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1E7B97">
                        <w:rPr>
                          <w:b/>
                          <w:sz w:val="16"/>
                          <w:szCs w:val="16"/>
                          <w:lang w:val="fr-CH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5244"/>
        <w:gridCol w:w="5245"/>
      </w:tblGrid>
      <w:tr w:rsidR="00787279" w:rsidRPr="00371B2D" w14:paraId="6F58595F" w14:textId="77777777" w:rsidTr="000C4F09">
        <w:trPr>
          <w:tblHeader/>
        </w:trPr>
        <w:tc>
          <w:tcPr>
            <w:tcW w:w="1129" w:type="dxa"/>
          </w:tcPr>
          <w:p w14:paraId="1DCA86D2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Artikel</w:t>
            </w:r>
            <w:proofErr w:type="spellEnd"/>
            <w:r w:rsidRPr="00371B2D">
              <w:rPr>
                <w:b/>
                <w:lang w:val="it-CH"/>
              </w:rPr>
              <w:t xml:space="preserve"> </w:t>
            </w:r>
            <w:r w:rsidRPr="00371B2D">
              <w:rPr>
                <w:b/>
                <w:lang w:val="it-CH"/>
              </w:rPr>
              <w:br/>
            </w:r>
            <w:proofErr w:type="spellStart"/>
            <w:r w:rsidRPr="00371B2D">
              <w:rPr>
                <w:b/>
                <w:lang w:val="it-CH"/>
              </w:rPr>
              <w:t>Article</w:t>
            </w:r>
            <w:proofErr w:type="spellEnd"/>
            <w:r w:rsidRPr="00371B2D">
              <w:rPr>
                <w:b/>
                <w:lang w:val="it-CH"/>
              </w:rPr>
              <w:br/>
              <w:t>Articolo</w:t>
            </w:r>
          </w:p>
        </w:tc>
        <w:tc>
          <w:tcPr>
            <w:tcW w:w="1276" w:type="dxa"/>
          </w:tcPr>
          <w:p w14:paraId="7DA2DC16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Absatz</w:t>
            </w:r>
          </w:p>
          <w:p w14:paraId="6BE221DD" w14:textId="77777777" w:rsidR="00787279" w:rsidRPr="00371B2D" w:rsidRDefault="00787279" w:rsidP="000C4F09">
            <w:pPr>
              <w:spacing w:after="0"/>
              <w:rPr>
                <w:b/>
                <w:lang w:val="fr-CH"/>
              </w:rPr>
            </w:pPr>
            <w:r w:rsidRPr="00371B2D">
              <w:rPr>
                <w:b/>
                <w:lang w:val="fr-CH"/>
              </w:rPr>
              <w:t>Alinéa</w:t>
            </w:r>
          </w:p>
          <w:p w14:paraId="5D3A0E73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Capoverso</w:t>
            </w:r>
          </w:p>
        </w:tc>
        <w:tc>
          <w:tcPr>
            <w:tcW w:w="1276" w:type="dxa"/>
          </w:tcPr>
          <w:p w14:paraId="174932AA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Buchstabe</w:t>
            </w:r>
            <w:proofErr w:type="spellEnd"/>
          </w:p>
          <w:p w14:paraId="6E2951E9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Lettre</w:t>
            </w:r>
          </w:p>
          <w:p w14:paraId="423853A7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Lettera</w:t>
            </w:r>
          </w:p>
        </w:tc>
        <w:tc>
          <w:tcPr>
            <w:tcW w:w="5244" w:type="dxa"/>
          </w:tcPr>
          <w:p w14:paraId="05EDF8D3" w14:textId="762CE36E" w:rsidR="00787279" w:rsidRPr="00371B2D" w:rsidRDefault="000C4F09" w:rsidP="000C4F09">
            <w:pPr>
              <w:spacing w:after="0"/>
              <w:rPr>
                <w:b/>
              </w:rPr>
            </w:pPr>
            <w:proofErr w:type="spellStart"/>
            <w:r w:rsidRPr="00371B2D">
              <w:rPr>
                <w:b/>
                <w:lang w:val="fr-CH"/>
              </w:rPr>
              <w:t>Änderungsvorschlag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Textvorschlag</w:t>
            </w:r>
            <w:proofErr w:type="spellEnd"/>
            <w:r w:rsidRPr="00371B2D">
              <w:rPr>
                <w:b/>
                <w:lang w:val="fr-CH"/>
              </w:rPr>
              <w:t>)</w:t>
            </w:r>
            <w:r w:rsidRPr="00371B2D">
              <w:rPr>
                <w:b/>
                <w:lang w:val="fr-CH"/>
              </w:rPr>
              <w:br/>
              <w:t>Modifications proposées (texte proposé)</w:t>
            </w:r>
            <w:r w:rsidRPr="00371B2D">
              <w:rPr>
                <w:b/>
                <w:lang w:val="fr-CH"/>
              </w:rPr>
              <w:br/>
            </w:r>
            <w:proofErr w:type="spellStart"/>
            <w:r w:rsidRPr="00371B2D">
              <w:rPr>
                <w:b/>
                <w:lang w:val="fr-CH"/>
              </w:rPr>
              <w:t>Proposta</w:t>
            </w:r>
            <w:proofErr w:type="spellEnd"/>
            <w:r w:rsidRPr="00371B2D">
              <w:rPr>
                <w:b/>
                <w:lang w:val="fr-CH"/>
              </w:rPr>
              <w:t xml:space="preserve"> di </w:t>
            </w:r>
            <w:proofErr w:type="spellStart"/>
            <w:r w:rsidRPr="00371B2D">
              <w:rPr>
                <w:b/>
                <w:lang w:val="fr-CH"/>
              </w:rPr>
              <w:t>modifica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testo</w:t>
            </w:r>
            <w:proofErr w:type="spellEnd"/>
            <w:r w:rsidRPr="00371B2D">
              <w:rPr>
                <w:b/>
                <w:lang w:val="fr-CH"/>
              </w:rPr>
              <w:t xml:space="preserve"> </w:t>
            </w:r>
            <w:proofErr w:type="spellStart"/>
            <w:r w:rsidRPr="00371B2D">
              <w:rPr>
                <w:b/>
                <w:lang w:val="fr-CH"/>
              </w:rPr>
              <w:t>proposto</w:t>
            </w:r>
            <w:proofErr w:type="spellEnd"/>
            <w:r w:rsidRPr="00371B2D">
              <w:rPr>
                <w:b/>
                <w:lang w:val="fr-CH"/>
              </w:rPr>
              <w:t>)</w:t>
            </w:r>
          </w:p>
        </w:tc>
        <w:tc>
          <w:tcPr>
            <w:tcW w:w="5245" w:type="dxa"/>
          </w:tcPr>
          <w:p w14:paraId="156F7140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Begründung / Bemerkung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Justification</w:t>
            </w:r>
            <w:proofErr w:type="spellEnd"/>
            <w:r w:rsidRPr="00371B2D">
              <w:rPr>
                <w:b/>
              </w:rPr>
              <w:t xml:space="preserve"> / Remarques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Motivazione</w:t>
            </w:r>
            <w:proofErr w:type="spellEnd"/>
            <w:r w:rsidRPr="00371B2D">
              <w:rPr>
                <w:b/>
              </w:rPr>
              <w:t xml:space="preserve"> / </w:t>
            </w:r>
            <w:proofErr w:type="spellStart"/>
            <w:r w:rsidRPr="00371B2D">
              <w:rPr>
                <w:b/>
              </w:rPr>
              <w:t>Osservazioni</w:t>
            </w:r>
            <w:proofErr w:type="spellEnd"/>
          </w:p>
        </w:tc>
      </w:tr>
      <w:tr w:rsidR="0023772C" w:rsidRPr="00371B2D" w14:paraId="32253CCF" w14:textId="77777777" w:rsidTr="000C4F09">
        <w:tc>
          <w:tcPr>
            <w:tcW w:w="1129" w:type="dxa"/>
          </w:tcPr>
          <w:p w14:paraId="2B698966" w14:textId="2C896023" w:rsidR="0023772C" w:rsidRPr="00371B2D" w:rsidRDefault="0023772C" w:rsidP="0023772C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fr-CH" w:eastAsia="de-CH"/>
              </w:rPr>
            </w:pPr>
            <w:r w:rsidRPr="00371B2D">
              <w:rPr>
                <w:lang w:val="fr-CH" w:eastAsia="de-CH"/>
              </w:rPr>
              <w:t>2</w:t>
            </w:r>
          </w:p>
        </w:tc>
        <w:tc>
          <w:tcPr>
            <w:tcW w:w="1276" w:type="dxa"/>
          </w:tcPr>
          <w:p w14:paraId="0AC8D983" w14:textId="2D39DF9B" w:rsidR="0023772C" w:rsidRPr="00371B2D" w:rsidRDefault="0023772C" w:rsidP="0023772C">
            <w:pPr>
              <w:rPr>
                <w:lang w:val="fr-CH"/>
              </w:rPr>
            </w:pPr>
            <w:r w:rsidRPr="00371B2D">
              <w:rPr>
                <w:lang w:val="fr-CH"/>
              </w:rPr>
              <w:t>1</w:t>
            </w:r>
          </w:p>
        </w:tc>
        <w:tc>
          <w:tcPr>
            <w:tcW w:w="1276" w:type="dxa"/>
          </w:tcPr>
          <w:p w14:paraId="564D26B1" w14:textId="77777777" w:rsidR="0023772C" w:rsidRPr="00371B2D" w:rsidRDefault="0023772C" w:rsidP="0023772C">
            <w:pPr>
              <w:rPr>
                <w:lang w:val="fr-CH"/>
              </w:rPr>
            </w:pPr>
          </w:p>
        </w:tc>
        <w:tc>
          <w:tcPr>
            <w:tcW w:w="5244" w:type="dxa"/>
          </w:tcPr>
          <w:p w14:paraId="68D245AA" w14:textId="2043FC53" w:rsidR="0023772C" w:rsidRPr="00371B2D" w:rsidRDefault="0023772C" w:rsidP="0023772C">
            <w:pPr>
              <w:rPr>
                <w:lang w:val="fr-CH"/>
              </w:rPr>
            </w:pPr>
            <w:r w:rsidRPr="00371B2D">
              <w:t>Formulierung ändern: „…“</w:t>
            </w:r>
          </w:p>
        </w:tc>
        <w:tc>
          <w:tcPr>
            <w:tcW w:w="5245" w:type="dxa"/>
          </w:tcPr>
          <w:p w14:paraId="65C78424" w14:textId="6B33CCC6" w:rsidR="0023772C" w:rsidRPr="00371B2D" w:rsidRDefault="0023772C" w:rsidP="0023772C">
            <w:r w:rsidRPr="00371B2D">
              <w:t>Diese Anpassung rechtfertigt sich, weil…</w:t>
            </w:r>
          </w:p>
        </w:tc>
      </w:tr>
      <w:tr w:rsidR="00787279" w:rsidRPr="00371B2D" w14:paraId="799E0594" w14:textId="77777777" w:rsidTr="000C4F09">
        <w:tc>
          <w:tcPr>
            <w:tcW w:w="1129" w:type="dxa"/>
          </w:tcPr>
          <w:p w14:paraId="599AA1F8" w14:textId="77777777" w:rsidR="00787279" w:rsidRPr="00371B2D" w:rsidRDefault="00787279" w:rsidP="000C4F09"/>
        </w:tc>
        <w:tc>
          <w:tcPr>
            <w:tcW w:w="1276" w:type="dxa"/>
          </w:tcPr>
          <w:p w14:paraId="1C449FF5" w14:textId="77777777" w:rsidR="00787279" w:rsidRPr="00371B2D" w:rsidRDefault="00787279" w:rsidP="000C4F09"/>
        </w:tc>
        <w:tc>
          <w:tcPr>
            <w:tcW w:w="1276" w:type="dxa"/>
          </w:tcPr>
          <w:p w14:paraId="0FB92CF5" w14:textId="77777777" w:rsidR="00787279" w:rsidRPr="00371B2D" w:rsidRDefault="00787279" w:rsidP="000C4F09"/>
        </w:tc>
        <w:tc>
          <w:tcPr>
            <w:tcW w:w="5244" w:type="dxa"/>
          </w:tcPr>
          <w:p w14:paraId="4DFE7A43" w14:textId="77777777" w:rsidR="00787279" w:rsidRPr="00371B2D" w:rsidRDefault="00787279" w:rsidP="000C4F09"/>
        </w:tc>
        <w:tc>
          <w:tcPr>
            <w:tcW w:w="5245" w:type="dxa"/>
          </w:tcPr>
          <w:p w14:paraId="36A52C37" w14:textId="77777777" w:rsidR="00787279" w:rsidRPr="00371B2D" w:rsidRDefault="00787279" w:rsidP="000C4F09"/>
        </w:tc>
      </w:tr>
      <w:tr w:rsidR="00787279" w:rsidRPr="00371B2D" w14:paraId="4713DA47" w14:textId="77777777" w:rsidTr="000C4F09">
        <w:tc>
          <w:tcPr>
            <w:tcW w:w="1129" w:type="dxa"/>
          </w:tcPr>
          <w:p w14:paraId="3E490989" w14:textId="77777777" w:rsidR="00787279" w:rsidRPr="00371B2D" w:rsidRDefault="00787279" w:rsidP="000C4F09"/>
        </w:tc>
        <w:tc>
          <w:tcPr>
            <w:tcW w:w="1276" w:type="dxa"/>
          </w:tcPr>
          <w:p w14:paraId="12FF8F89" w14:textId="77777777" w:rsidR="00787279" w:rsidRPr="00371B2D" w:rsidRDefault="00787279" w:rsidP="000C4F09"/>
        </w:tc>
        <w:tc>
          <w:tcPr>
            <w:tcW w:w="1276" w:type="dxa"/>
          </w:tcPr>
          <w:p w14:paraId="7132282C" w14:textId="77777777" w:rsidR="00787279" w:rsidRPr="00371B2D" w:rsidRDefault="00787279" w:rsidP="000C4F09"/>
        </w:tc>
        <w:tc>
          <w:tcPr>
            <w:tcW w:w="5244" w:type="dxa"/>
          </w:tcPr>
          <w:p w14:paraId="2C3C2309" w14:textId="77777777" w:rsidR="00787279" w:rsidRPr="00371B2D" w:rsidRDefault="00787279" w:rsidP="000C4F09"/>
        </w:tc>
        <w:tc>
          <w:tcPr>
            <w:tcW w:w="5245" w:type="dxa"/>
          </w:tcPr>
          <w:p w14:paraId="1A18DE46" w14:textId="77777777" w:rsidR="00787279" w:rsidRPr="00371B2D" w:rsidRDefault="00787279" w:rsidP="000C4F09"/>
        </w:tc>
      </w:tr>
      <w:tr w:rsidR="00787279" w:rsidRPr="00371B2D" w14:paraId="648D4BDA" w14:textId="77777777" w:rsidTr="000C4F09">
        <w:tc>
          <w:tcPr>
            <w:tcW w:w="1129" w:type="dxa"/>
          </w:tcPr>
          <w:p w14:paraId="5FA9AE22" w14:textId="77777777" w:rsidR="00787279" w:rsidRPr="00371B2D" w:rsidRDefault="00787279" w:rsidP="000C4F09"/>
        </w:tc>
        <w:tc>
          <w:tcPr>
            <w:tcW w:w="1276" w:type="dxa"/>
          </w:tcPr>
          <w:p w14:paraId="0B8A2E1D" w14:textId="77777777" w:rsidR="00787279" w:rsidRPr="00371B2D" w:rsidRDefault="00787279" w:rsidP="000C4F09"/>
        </w:tc>
        <w:tc>
          <w:tcPr>
            <w:tcW w:w="1276" w:type="dxa"/>
          </w:tcPr>
          <w:p w14:paraId="4F17C741" w14:textId="77777777" w:rsidR="00787279" w:rsidRPr="00371B2D" w:rsidRDefault="00787279" w:rsidP="000C4F09"/>
        </w:tc>
        <w:tc>
          <w:tcPr>
            <w:tcW w:w="5244" w:type="dxa"/>
          </w:tcPr>
          <w:p w14:paraId="5E43F5B5" w14:textId="77777777" w:rsidR="00787279" w:rsidRPr="00371B2D" w:rsidRDefault="00787279" w:rsidP="000C4F09"/>
        </w:tc>
        <w:tc>
          <w:tcPr>
            <w:tcW w:w="5245" w:type="dxa"/>
          </w:tcPr>
          <w:p w14:paraId="70360C93" w14:textId="77777777" w:rsidR="00787279" w:rsidRPr="00371B2D" w:rsidRDefault="00787279" w:rsidP="000C4F09"/>
        </w:tc>
      </w:tr>
      <w:tr w:rsidR="00787279" w:rsidRPr="00371B2D" w14:paraId="3877B120" w14:textId="77777777" w:rsidTr="000C4F09">
        <w:tc>
          <w:tcPr>
            <w:tcW w:w="1129" w:type="dxa"/>
          </w:tcPr>
          <w:p w14:paraId="1BA3CC21" w14:textId="77777777" w:rsidR="00787279" w:rsidRPr="00371B2D" w:rsidRDefault="00787279" w:rsidP="000C4F09"/>
        </w:tc>
        <w:tc>
          <w:tcPr>
            <w:tcW w:w="1276" w:type="dxa"/>
          </w:tcPr>
          <w:p w14:paraId="75DAD0F9" w14:textId="77777777" w:rsidR="00787279" w:rsidRPr="00371B2D" w:rsidRDefault="00787279" w:rsidP="000C4F09"/>
        </w:tc>
        <w:tc>
          <w:tcPr>
            <w:tcW w:w="1276" w:type="dxa"/>
          </w:tcPr>
          <w:p w14:paraId="668FC921" w14:textId="77777777" w:rsidR="00787279" w:rsidRPr="00371B2D" w:rsidRDefault="00787279" w:rsidP="000C4F09"/>
        </w:tc>
        <w:tc>
          <w:tcPr>
            <w:tcW w:w="5244" w:type="dxa"/>
          </w:tcPr>
          <w:p w14:paraId="3523EDC0" w14:textId="77777777" w:rsidR="00787279" w:rsidRPr="00371B2D" w:rsidRDefault="00787279" w:rsidP="000C4F09"/>
        </w:tc>
        <w:tc>
          <w:tcPr>
            <w:tcW w:w="5245" w:type="dxa"/>
          </w:tcPr>
          <w:p w14:paraId="3E64B4C5" w14:textId="77777777" w:rsidR="00787279" w:rsidRPr="00371B2D" w:rsidRDefault="00787279" w:rsidP="000C4F09"/>
        </w:tc>
      </w:tr>
      <w:tr w:rsidR="00787279" w:rsidRPr="00371B2D" w14:paraId="138A77DE" w14:textId="77777777" w:rsidTr="000C4F09">
        <w:tc>
          <w:tcPr>
            <w:tcW w:w="1129" w:type="dxa"/>
          </w:tcPr>
          <w:p w14:paraId="62D2DE02" w14:textId="77777777" w:rsidR="00787279" w:rsidRPr="00371B2D" w:rsidRDefault="00787279" w:rsidP="000C4F09"/>
        </w:tc>
        <w:tc>
          <w:tcPr>
            <w:tcW w:w="1276" w:type="dxa"/>
          </w:tcPr>
          <w:p w14:paraId="4E9BD435" w14:textId="77777777" w:rsidR="00787279" w:rsidRPr="00371B2D" w:rsidRDefault="00787279" w:rsidP="000C4F09"/>
        </w:tc>
        <w:tc>
          <w:tcPr>
            <w:tcW w:w="1276" w:type="dxa"/>
          </w:tcPr>
          <w:p w14:paraId="4B28DB28" w14:textId="77777777" w:rsidR="00787279" w:rsidRPr="00371B2D" w:rsidRDefault="00787279" w:rsidP="000C4F09"/>
        </w:tc>
        <w:tc>
          <w:tcPr>
            <w:tcW w:w="5244" w:type="dxa"/>
          </w:tcPr>
          <w:p w14:paraId="796C6891" w14:textId="77777777" w:rsidR="00787279" w:rsidRPr="00371B2D" w:rsidRDefault="00787279" w:rsidP="000C4F09"/>
        </w:tc>
        <w:tc>
          <w:tcPr>
            <w:tcW w:w="5245" w:type="dxa"/>
          </w:tcPr>
          <w:p w14:paraId="4EF4771D" w14:textId="77777777" w:rsidR="00787279" w:rsidRPr="00371B2D" w:rsidRDefault="00787279" w:rsidP="000C4F09"/>
        </w:tc>
      </w:tr>
      <w:tr w:rsidR="00787279" w:rsidRPr="00371B2D" w14:paraId="457345FD" w14:textId="77777777" w:rsidTr="000C4F09">
        <w:tc>
          <w:tcPr>
            <w:tcW w:w="1129" w:type="dxa"/>
          </w:tcPr>
          <w:p w14:paraId="489E5797" w14:textId="77777777" w:rsidR="00787279" w:rsidRPr="00371B2D" w:rsidRDefault="00787279" w:rsidP="000C4F09"/>
        </w:tc>
        <w:tc>
          <w:tcPr>
            <w:tcW w:w="1276" w:type="dxa"/>
          </w:tcPr>
          <w:p w14:paraId="7D93195D" w14:textId="77777777" w:rsidR="00787279" w:rsidRPr="00371B2D" w:rsidRDefault="00787279" w:rsidP="000C4F09"/>
        </w:tc>
        <w:tc>
          <w:tcPr>
            <w:tcW w:w="1276" w:type="dxa"/>
          </w:tcPr>
          <w:p w14:paraId="0F40F901" w14:textId="77777777" w:rsidR="00787279" w:rsidRPr="00371B2D" w:rsidRDefault="00787279" w:rsidP="000C4F09"/>
        </w:tc>
        <w:tc>
          <w:tcPr>
            <w:tcW w:w="5244" w:type="dxa"/>
          </w:tcPr>
          <w:p w14:paraId="4A9D4459" w14:textId="77777777" w:rsidR="00787279" w:rsidRPr="00371B2D" w:rsidRDefault="00787279" w:rsidP="000C4F09"/>
        </w:tc>
        <w:tc>
          <w:tcPr>
            <w:tcW w:w="5245" w:type="dxa"/>
          </w:tcPr>
          <w:p w14:paraId="0E53F1E3" w14:textId="77777777" w:rsidR="00787279" w:rsidRPr="00371B2D" w:rsidRDefault="00787279" w:rsidP="000C4F09"/>
        </w:tc>
      </w:tr>
      <w:tr w:rsidR="00787279" w:rsidRPr="00371B2D" w14:paraId="37BC6626" w14:textId="77777777" w:rsidTr="000C4F09">
        <w:tc>
          <w:tcPr>
            <w:tcW w:w="1129" w:type="dxa"/>
          </w:tcPr>
          <w:p w14:paraId="7250E169" w14:textId="77777777" w:rsidR="00787279" w:rsidRPr="00371B2D" w:rsidRDefault="00787279" w:rsidP="000C4F09"/>
        </w:tc>
        <w:tc>
          <w:tcPr>
            <w:tcW w:w="1276" w:type="dxa"/>
          </w:tcPr>
          <w:p w14:paraId="23E46591" w14:textId="77777777" w:rsidR="00787279" w:rsidRPr="00371B2D" w:rsidRDefault="00787279" w:rsidP="000C4F09"/>
        </w:tc>
        <w:tc>
          <w:tcPr>
            <w:tcW w:w="1276" w:type="dxa"/>
          </w:tcPr>
          <w:p w14:paraId="0C193F39" w14:textId="77777777" w:rsidR="00787279" w:rsidRPr="00371B2D" w:rsidRDefault="00787279" w:rsidP="000C4F09"/>
        </w:tc>
        <w:tc>
          <w:tcPr>
            <w:tcW w:w="5244" w:type="dxa"/>
          </w:tcPr>
          <w:p w14:paraId="3F9B357D" w14:textId="77777777" w:rsidR="00787279" w:rsidRPr="00371B2D" w:rsidRDefault="00787279" w:rsidP="000C4F09"/>
        </w:tc>
        <w:tc>
          <w:tcPr>
            <w:tcW w:w="5245" w:type="dxa"/>
          </w:tcPr>
          <w:p w14:paraId="405FD6B3" w14:textId="77777777" w:rsidR="00787279" w:rsidRPr="00371B2D" w:rsidRDefault="00787279" w:rsidP="000C4F09"/>
        </w:tc>
      </w:tr>
      <w:tr w:rsidR="00787279" w:rsidRPr="00371B2D" w14:paraId="57488E31" w14:textId="77777777" w:rsidTr="000C4F09">
        <w:tc>
          <w:tcPr>
            <w:tcW w:w="1129" w:type="dxa"/>
          </w:tcPr>
          <w:p w14:paraId="51A78078" w14:textId="77777777" w:rsidR="00787279" w:rsidRPr="00371B2D" w:rsidRDefault="00787279" w:rsidP="000C4F09"/>
        </w:tc>
        <w:tc>
          <w:tcPr>
            <w:tcW w:w="1276" w:type="dxa"/>
          </w:tcPr>
          <w:p w14:paraId="21F84C12" w14:textId="77777777" w:rsidR="00787279" w:rsidRPr="00371B2D" w:rsidRDefault="00787279" w:rsidP="000C4F09"/>
        </w:tc>
        <w:tc>
          <w:tcPr>
            <w:tcW w:w="1276" w:type="dxa"/>
          </w:tcPr>
          <w:p w14:paraId="4D8B0529" w14:textId="77777777" w:rsidR="00787279" w:rsidRPr="00371B2D" w:rsidRDefault="00787279" w:rsidP="000C4F09"/>
        </w:tc>
        <w:tc>
          <w:tcPr>
            <w:tcW w:w="5244" w:type="dxa"/>
          </w:tcPr>
          <w:p w14:paraId="6951DFB1" w14:textId="77777777" w:rsidR="00787279" w:rsidRPr="00371B2D" w:rsidRDefault="00787279" w:rsidP="000C4F09"/>
        </w:tc>
        <w:tc>
          <w:tcPr>
            <w:tcW w:w="5245" w:type="dxa"/>
          </w:tcPr>
          <w:p w14:paraId="04FF756D" w14:textId="77777777" w:rsidR="00787279" w:rsidRPr="00371B2D" w:rsidRDefault="00787279" w:rsidP="000C4F09"/>
        </w:tc>
      </w:tr>
      <w:tr w:rsidR="00787279" w:rsidRPr="00371B2D" w14:paraId="7577650E" w14:textId="77777777" w:rsidTr="000C4F09">
        <w:tc>
          <w:tcPr>
            <w:tcW w:w="1129" w:type="dxa"/>
          </w:tcPr>
          <w:p w14:paraId="1583E577" w14:textId="77777777" w:rsidR="00787279" w:rsidRPr="00371B2D" w:rsidRDefault="00787279" w:rsidP="000C4F09"/>
        </w:tc>
        <w:tc>
          <w:tcPr>
            <w:tcW w:w="1276" w:type="dxa"/>
          </w:tcPr>
          <w:p w14:paraId="0006BCC8" w14:textId="77777777" w:rsidR="00787279" w:rsidRPr="00371B2D" w:rsidRDefault="00787279" w:rsidP="000C4F09"/>
        </w:tc>
        <w:tc>
          <w:tcPr>
            <w:tcW w:w="1276" w:type="dxa"/>
          </w:tcPr>
          <w:p w14:paraId="1D850120" w14:textId="77777777" w:rsidR="00787279" w:rsidRPr="00371B2D" w:rsidRDefault="00787279" w:rsidP="000C4F09"/>
        </w:tc>
        <w:tc>
          <w:tcPr>
            <w:tcW w:w="5244" w:type="dxa"/>
          </w:tcPr>
          <w:p w14:paraId="1288F282" w14:textId="77777777" w:rsidR="00787279" w:rsidRPr="00371B2D" w:rsidRDefault="00787279" w:rsidP="000C4F09"/>
        </w:tc>
        <w:tc>
          <w:tcPr>
            <w:tcW w:w="5245" w:type="dxa"/>
          </w:tcPr>
          <w:p w14:paraId="2ACC2A16" w14:textId="77777777" w:rsidR="00787279" w:rsidRPr="00371B2D" w:rsidRDefault="00787279" w:rsidP="000C4F09"/>
        </w:tc>
      </w:tr>
    </w:tbl>
    <w:p w14:paraId="1042A75E" w14:textId="77777777" w:rsidR="00CE10D0" w:rsidRPr="00371B2D" w:rsidRDefault="00CE10D0"/>
    <w:p w14:paraId="7740064D" w14:textId="62932D92" w:rsidR="00B33F4A" w:rsidRPr="00371B2D" w:rsidRDefault="00CE10D0">
      <w:pPr>
        <w:pStyle w:val="Titre1"/>
        <w:rPr>
          <w:sz w:val="24"/>
          <w:szCs w:val="24"/>
        </w:rPr>
      </w:pPr>
      <w:bookmarkStart w:id="6" w:name="_Toc106955689"/>
      <w:bookmarkStart w:id="7" w:name="_Toc107386197"/>
      <w:r w:rsidRPr="00371B2D">
        <w:rPr>
          <w:sz w:val="24"/>
          <w:szCs w:val="24"/>
        </w:rPr>
        <w:t>Verordnung der FINMA über die Marktrisiken</w:t>
      </w:r>
      <w:bookmarkStart w:id="8" w:name="_Toc38301765"/>
      <w:bookmarkStart w:id="9" w:name="_Toc39067170"/>
      <w:bookmarkStart w:id="10" w:name="_Toc39066944"/>
      <w:bookmarkStart w:id="11" w:name="_Toc39069218"/>
      <w:bookmarkStart w:id="12" w:name="_Toc39217497"/>
      <w:bookmarkEnd w:id="8"/>
      <w:bookmarkEnd w:id="9"/>
      <w:bookmarkEnd w:id="10"/>
      <w:bookmarkEnd w:id="11"/>
      <w:bookmarkEnd w:id="12"/>
      <w:r w:rsidRPr="00371B2D">
        <w:rPr>
          <w:sz w:val="24"/>
          <w:szCs w:val="24"/>
        </w:rPr>
        <w:t xml:space="preserve"> (</w:t>
      </w:r>
      <w:proofErr w:type="spellStart"/>
      <w:r w:rsidRPr="00371B2D">
        <w:rPr>
          <w:sz w:val="24"/>
          <w:szCs w:val="24"/>
        </w:rPr>
        <w:t>MarV</w:t>
      </w:r>
      <w:proofErr w:type="spellEnd"/>
      <w:r w:rsidRPr="00371B2D">
        <w:rPr>
          <w:sz w:val="24"/>
          <w:szCs w:val="24"/>
        </w:rPr>
        <w:t>-FINMA)</w:t>
      </w:r>
      <w:bookmarkEnd w:id="6"/>
      <w:r w:rsidRPr="00371B2D">
        <w:rPr>
          <w:sz w:val="24"/>
          <w:szCs w:val="24"/>
        </w:rPr>
        <w:t xml:space="preserve"> / </w:t>
      </w:r>
      <w:proofErr w:type="spellStart"/>
      <w:r w:rsidRPr="00371B2D">
        <w:rPr>
          <w:sz w:val="24"/>
          <w:szCs w:val="24"/>
        </w:rPr>
        <w:t>Ordonnance</w:t>
      </w:r>
      <w:proofErr w:type="spellEnd"/>
      <w:r w:rsidRPr="00371B2D">
        <w:rPr>
          <w:sz w:val="24"/>
          <w:szCs w:val="24"/>
        </w:rPr>
        <w:t xml:space="preserve"> de la FINMA </w:t>
      </w:r>
      <w:proofErr w:type="spellStart"/>
      <w:r w:rsidRPr="00371B2D">
        <w:rPr>
          <w:sz w:val="24"/>
          <w:szCs w:val="24"/>
        </w:rPr>
        <w:t>sur</w:t>
      </w:r>
      <w:proofErr w:type="spellEnd"/>
      <w:r w:rsidRPr="00371B2D">
        <w:rPr>
          <w:sz w:val="24"/>
          <w:szCs w:val="24"/>
        </w:rPr>
        <w:t xml:space="preserve"> </w:t>
      </w:r>
      <w:proofErr w:type="spellStart"/>
      <w:r w:rsidRPr="00371B2D">
        <w:rPr>
          <w:sz w:val="24"/>
          <w:szCs w:val="24"/>
        </w:rPr>
        <w:t>les</w:t>
      </w:r>
      <w:proofErr w:type="spellEnd"/>
      <w:r w:rsidRPr="00371B2D">
        <w:rPr>
          <w:sz w:val="24"/>
          <w:szCs w:val="24"/>
        </w:rPr>
        <w:t xml:space="preserve"> </w:t>
      </w:r>
      <w:proofErr w:type="spellStart"/>
      <w:r w:rsidRPr="00371B2D">
        <w:rPr>
          <w:sz w:val="24"/>
          <w:szCs w:val="24"/>
        </w:rPr>
        <w:t>risques</w:t>
      </w:r>
      <w:proofErr w:type="spellEnd"/>
      <w:r w:rsidRPr="00371B2D">
        <w:rPr>
          <w:sz w:val="24"/>
          <w:szCs w:val="24"/>
        </w:rPr>
        <w:t xml:space="preserve"> de </w:t>
      </w:r>
      <w:proofErr w:type="spellStart"/>
      <w:r w:rsidRPr="00371B2D">
        <w:rPr>
          <w:sz w:val="24"/>
          <w:szCs w:val="24"/>
        </w:rPr>
        <w:t>marché</w:t>
      </w:r>
      <w:proofErr w:type="spellEnd"/>
      <w:r w:rsidRPr="00371B2D">
        <w:rPr>
          <w:sz w:val="24"/>
          <w:szCs w:val="24"/>
        </w:rPr>
        <w:t xml:space="preserve"> (</w:t>
      </w:r>
      <w:proofErr w:type="spellStart"/>
      <w:r w:rsidRPr="00371B2D">
        <w:rPr>
          <w:sz w:val="24"/>
          <w:szCs w:val="24"/>
        </w:rPr>
        <w:t>OMar</w:t>
      </w:r>
      <w:proofErr w:type="spellEnd"/>
      <w:r w:rsidRPr="00371B2D">
        <w:rPr>
          <w:sz w:val="24"/>
          <w:szCs w:val="24"/>
        </w:rPr>
        <w:t>-FINMA)</w:t>
      </w:r>
      <w:bookmarkEnd w:id="7"/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2"/>
        <w:gridCol w:w="532"/>
      </w:tblGrid>
      <w:tr w:rsidR="00B33F4A" w:rsidRPr="00371B2D" w14:paraId="5CAEAAA9" w14:textId="77777777">
        <w:trPr>
          <w:tblHeader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EA2AB" w14:textId="77777777" w:rsidR="00B33F4A" w:rsidRPr="00371B2D" w:rsidRDefault="00B67434">
            <w:pPr>
              <w:pStyle w:val="Betreff"/>
              <w:spacing w:before="0" w:after="0" w:line="240" w:lineRule="auto"/>
            </w:pPr>
            <w:r w:rsidRPr="00371B2D">
              <w:t xml:space="preserve">Allgemeine Bemerkungen / Remarques </w:t>
            </w:r>
            <w:proofErr w:type="spellStart"/>
            <w:r w:rsidRPr="00371B2D">
              <w:t>générales</w:t>
            </w:r>
            <w:proofErr w:type="spellEnd"/>
            <w:r w:rsidRPr="00371B2D">
              <w:t xml:space="preserve"> / </w:t>
            </w:r>
            <w:proofErr w:type="spellStart"/>
            <w:r w:rsidRPr="00371B2D">
              <w:t>Osservazioni</w:t>
            </w:r>
            <w:proofErr w:type="spellEnd"/>
            <w:r w:rsidRPr="00371B2D">
              <w:t xml:space="preserve"> </w:t>
            </w:r>
            <w:proofErr w:type="spellStart"/>
            <w:r w:rsidRPr="00371B2D">
              <w:t>generali</w:t>
            </w:r>
            <w:proofErr w:type="spellEnd"/>
            <w:r w:rsidRPr="00371B2D">
              <w:t>: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36D22" w14:textId="77777777" w:rsidR="00B33F4A" w:rsidRPr="00371B2D" w:rsidRDefault="00B33F4A">
            <w:pPr>
              <w:pStyle w:val="Betreff"/>
              <w:widowControl/>
              <w:spacing w:before="0" w:after="0" w:line="240" w:lineRule="auto"/>
            </w:pPr>
          </w:p>
        </w:tc>
      </w:tr>
      <w:tr w:rsidR="00B33F4A" w:rsidRPr="00371B2D" w14:paraId="5F313A9C" w14:textId="77777777">
        <w:trPr>
          <w:cantSplit/>
          <w:trHeight w:val="1134"/>
          <w:tblHeader/>
        </w:trPr>
        <w:tc>
          <w:tcPr>
            <w:tcW w:w="1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23B" w14:textId="77777777" w:rsidR="00B33F4A" w:rsidRPr="00371B2D" w:rsidRDefault="00B33F4A"/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A9D4C" w14:textId="77777777" w:rsidR="00B33F4A" w:rsidRPr="00371B2D" w:rsidRDefault="00B33F4A">
            <w:pPr>
              <w:rPr>
                <w:b/>
              </w:rPr>
            </w:pPr>
          </w:p>
        </w:tc>
      </w:tr>
    </w:tbl>
    <w:p w14:paraId="7EA24FE1" w14:textId="4C22D0FC" w:rsidR="00B33F4A" w:rsidRPr="00371B2D" w:rsidRDefault="0023772C">
      <w:r w:rsidRPr="00371B2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4FCBE" wp14:editId="172D5F44">
                <wp:simplePos x="0" y="0"/>
                <wp:positionH relativeFrom="column">
                  <wp:posOffset>-771358</wp:posOffset>
                </wp:positionH>
                <wp:positionV relativeFrom="paragraph">
                  <wp:posOffset>843280</wp:posOffset>
                </wp:positionV>
                <wp:extent cx="785447" cy="320675"/>
                <wp:effectExtent l="0" t="0" r="34290" b="222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47" cy="320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858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6ECD" w14:textId="77777777" w:rsidR="000C4F09" w:rsidRPr="001E7B97" w:rsidRDefault="000C4F09" w:rsidP="0023772C">
                            <w:pP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1E7B97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FCBE" id="_x0000_s1029" type="#_x0000_t78" style="position:absolute;margin-left:-60.75pt;margin-top:66.4pt;width:61.8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" adj=",,18198" strokecolor="#a5a5a5" strokeweight=".25pt">
                <v:textbox>
                  <w:txbxContent>
                    <w:p w14:paraId="7DDE6ECD" w14:textId="77777777" w:rsidR="000C4F09" w:rsidRPr="001E7B97" w:rsidRDefault="000C4F09" w:rsidP="0023772C">
                      <w:pPr>
                        <w:rPr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1E7B97">
                        <w:rPr>
                          <w:b/>
                          <w:sz w:val="16"/>
                          <w:szCs w:val="16"/>
                          <w:lang w:val="fr-CH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5244"/>
        <w:gridCol w:w="5245"/>
      </w:tblGrid>
      <w:tr w:rsidR="00787279" w:rsidRPr="00371B2D" w14:paraId="6BD40E2E" w14:textId="77777777" w:rsidTr="000C4F09">
        <w:trPr>
          <w:tblHeader/>
        </w:trPr>
        <w:tc>
          <w:tcPr>
            <w:tcW w:w="1129" w:type="dxa"/>
          </w:tcPr>
          <w:p w14:paraId="006CCCD7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Artikel</w:t>
            </w:r>
            <w:proofErr w:type="spellEnd"/>
            <w:r w:rsidRPr="00371B2D">
              <w:rPr>
                <w:b/>
                <w:lang w:val="it-CH"/>
              </w:rPr>
              <w:t xml:space="preserve"> </w:t>
            </w:r>
            <w:r w:rsidRPr="00371B2D">
              <w:rPr>
                <w:b/>
                <w:lang w:val="it-CH"/>
              </w:rPr>
              <w:br/>
            </w:r>
            <w:proofErr w:type="spellStart"/>
            <w:r w:rsidRPr="00371B2D">
              <w:rPr>
                <w:b/>
                <w:lang w:val="it-CH"/>
              </w:rPr>
              <w:t>Article</w:t>
            </w:r>
            <w:proofErr w:type="spellEnd"/>
            <w:r w:rsidRPr="00371B2D">
              <w:rPr>
                <w:b/>
                <w:lang w:val="it-CH"/>
              </w:rPr>
              <w:br/>
              <w:t>Articolo</w:t>
            </w:r>
          </w:p>
        </w:tc>
        <w:tc>
          <w:tcPr>
            <w:tcW w:w="1276" w:type="dxa"/>
          </w:tcPr>
          <w:p w14:paraId="68FB063B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Absatz</w:t>
            </w:r>
          </w:p>
          <w:p w14:paraId="012AF322" w14:textId="77777777" w:rsidR="00787279" w:rsidRPr="00371B2D" w:rsidRDefault="00787279" w:rsidP="000C4F09">
            <w:pPr>
              <w:spacing w:after="0"/>
              <w:rPr>
                <w:b/>
                <w:lang w:val="fr-CH"/>
              </w:rPr>
            </w:pPr>
            <w:r w:rsidRPr="00371B2D">
              <w:rPr>
                <w:b/>
                <w:lang w:val="fr-CH"/>
              </w:rPr>
              <w:t>Alinéa</w:t>
            </w:r>
          </w:p>
          <w:p w14:paraId="67BE1B4B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Capoverso</w:t>
            </w:r>
          </w:p>
        </w:tc>
        <w:tc>
          <w:tcPr>
            <w:tcW w:w="1276" w:type="dxa"/>
          </w:tcPr>
          <w:p w14:paraId="0329F214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Buchstabe</w:t>
            </w:r>
            <w:proofErr w:type="spellEnd"/>
          </w:p>
          <w:p w14:paraId="7B38A26F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Lettre</w:t>
            </w:r>
          </w:p>
          <w:p w14:paraId="46BC6CDE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Lettera</w:t>
            </w:r>
          </w:p>
        </w:tc>
        <w:tc>
          <w:tcPr>
            <w:tcW w:w="5244" w:type="dxa"/>
          </w:tcPr>
          <w:p w14:paraId="45A96AD2" w14:textId="331DE66D" w:rsidR="00787279" w:rsidRPr="00371B2D" w:rsidRDefault="000C4F09" w:rsidP="000C4F09">
            <w:pPr>
              <w:spacing w:after="0"/>
              <w:rPr>
                <w:b/>
              </w:rPr>
            </w:pPr>
            <w:proofErr w:type="spellStart"/>
            <w:r w:rsidRPr="00371B2D">
              <w:rPr>
                <w:b/>
                <w:lang w:val="fr-CH"/>
              </w:rPr>
              <w:t>Änderungsvorschlag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Textvorschlag</w:t>
            </w:r>
            <w:proofErr w:type="spellEnd"/>
            <w:r w:rsidRPr="00371B2D">
              <w:rPr>
                <w:b/>
                <w:lang w:val="fr-CH"/>
              </w:rPr>
              <w:t>)</w:t>
            </w:r>
            <w:r w:rsidRPr="00371B2D">
              <w:rPr>
                <w:b/>
                <w:lang w:val="fr-CH"/>
              </w:rPr>
              <w:br/>
              <w:t>Modifications proposées (texte proposé)</w:t>
            </w:r>
            <w:r w:rsidRPr="00371B2D">
              <w:rPr>
                <w:b/>
                <w:lang w:val="fr-CH"/>
              </w:rPr>
              <w:br/>
            </w:r>
            <w:proofErr w:type="spellStart"/>
            <w:r w:rsidRPr="00371B2D">
              <w:rPr>
                <w:b/>
                <w:lang w:val="fr-CH"/>
              </w:rPr>
              <w:t>Proposta</w:t>
            </w:r>
            <w:proofErr w:type="spellEnd"/>
            <w:r w:rsidRPr="00371B2D">
              <w:rPr>
                <w:b/>
                <w:lang w:val="fr-CH"/>
              </w:rPr>
              <w:t xml:space="preserve"> di </w:t>
            </w:r>
            <w:proofErr w:type="spellStart"/>
            <w:r w:rsidRPr="00371B2D">
              <w:rPr>
                <w:b/>
                <w:lang w:val="fr-CH"/>
              </w:rPr>
              <w:t>modifica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testo</w:t>
            </w:r>
            <w:proofErr w:type="spellEnd"/>
            <w:r w:rsidRPr="00371B2D">
              <w:rPr>
                <w:b/>
                <w:lang w:val="fr-CH"/>
              </w:rPr>
              <w:t xml:space="preserve"> </w:t>
            </w:r>
            <w:proofErr w:type="spellStart"/>
            <w:r w:rsidRPr="00371B2D">
              <w:rPr>
                <w:b/>
                <w:lang w:val="fr-CH"/>
              </w:rPr>
              <w:t>proposto</w:t>
            </w:r>
            <w:proofErr w:type="spellEnd"/>
            <w:r w:rsidRPr="00371B2D">
              <w:rPr>
                <w:b/>
                <w:lang w:val="fr-CH"/>
              </w:rPr>
              <w:t>)</w:t>
            </w:r>
          </w:p>
        </w:tc>
        <w:tc>
          <w:tcPr>
            <w:tcW w:w="5245" w:type="dxa"/>
          </w:tcPr>
          <w:p w14:paraId="0F73E2E4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Begründung / Bemerkung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Justification</w:t>
            </w:r>
            <w:proofErr w:type="spellEnd"/>
            <w:r w:rsidRPr="00371B2D">
              <w:rPr>
                <w:b/>
              </w:rPr>
              <w:t xml:space="preserve"> / Remarques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Motivazione</w:t>
            </w:r>
            <w:proofErr w:type="spellEnd"/>
            <w:r w:rsidRPr="00371B2D">
              <w:rPr>
                <w:b/>
              </w:rPr>
              <w:t xml:space="preserve"> / </w:t>
            </w:r>
            <w:proofErr w:type="spellStart"/>
            <w:r w:rsidRPr="00371B2D">
              <w:rPr>
                <w:b/>
              </w:rPr>
              <w:t>Osservazioni</w:t>
            </w:r>
            <w:proofErr w:type="spellEnd"/>
          </w:p>
        </w:tc>
      </w:tr>
      <w:tr w:rsidR="0023772C" w:rsidRPr="00371B2D" w14:paraId="06B883B5" w14:textId="77777777" w:rsidTr="000C4F09">
        <w:tc>
          <w:tcPr>
            <w:tcW w:w="1129" w:type="dxa"/>
          </w:tcPr>
          <w:p w14:paraId="4130F43F" w14:textId="3A5FD26C" w:rsidR="0023772C" w:rsidRPr="00371B2D" w:rsidRDefault="0023772C" w:rsidP="0023772C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fr-CH" w:eastAsia="de-CH"/>
              </w:rPr>
            </w:pPr>
            <w:r w:rsidRPr="00371B2D">
              <w:rPr>
                <w:lang w:val="fr-CH" w:eastAsia="de-CH"/>
              </w:rPr>
              <w:t>2</w:t>
            </w:r>
          </w:p>
        </w:tc>
        <w:tc>
          <w:tcPr>
            <w:tcW w:w="1276" w:type="dxa"/>
          </w:tcPr>
          <w:p w14:paraId="0E16E058" w14:textId="09184A9C" w:rsidR="0023772C" w:rsidRPr="00371B2D" w:rsidRDefault="0023772C" w:rsidP="0023772C">
            <w:pPr>
              <w:rPr>
                <w:lang w:val="fr-CH"/>
              </w:rPr>
            </w:pPr>
            <w:r w:rsidRPr="00371B2D">
              <w:rPr>
                <w:lang w:val="fr-CH"/>
              </w:rPr>
              <w:t>1</w:t>
            </w:r>
          </w:p>
        </w:tc>
        <w:tc>
          <w:tcPr>
            <w:tcW w:w="1276" w:type="dxa"/>
          </w:tcPr>
          <w:p w14:paraId="1EA94013" w14:textId="77777777" w:rsidR="0023772C" w:rsidRPr="00371B2D" w:rsidRDefault="0023772C" w:rsidP="0023772C">
            <w:pPr>
              <w:rPr>
                <w:lang w:val="fr-CH"/>
              </w:rPr>
            </w:pPr>
          </w:p>
        </w:tc>
        <w:tc>
          <w:tcPr>
            <w:tcW w:w="5244" w:type="dxa"/>
          </w:tcPr>
          <w:p w14:paraId="5E0BE3E7" w14:textId="03F30031" w:rsidR="0023772C" w:rsidRPr="00371B2D" w:rsidRDefault="0023772C" w:rsidP="0023772C">
            <w:pPr>
              <w:rPr>
                <w:lang w:val="fr-CH"/>
              </w:rPr>
            </w:pPr>
            <w:r w:rsidRPr="00371B2D">
              <w:t>Formulierung ändern: „…“</w:t>
            </w:r>
          </w:p>
        </w:tc>
        <w:tc>
          <w:tcPr>
            <w:tcW w:w="5245" w:type="dxa"/>
          </w:tcPr>
          <w:p w14:paraId="09330E4E" w14:textId="1C5B1026" w:rsidR="0023772C" w:rsidRPr="00371B2D" w:rsidRDefault="0023772C" w:rsidP="0023772C">
            <w:r w:rsidRPr="00371B2D">
              <w:t>Diese Anpassung rechtfertigt sich, weil…</w:t>
            </w:r>
          </w:p>
        </w:tc>
      </w:tr>
      <w:tr w:rsidR="00787279" w:rsidRPr="00371B2D" w14:paraId="39DF5226" w14:textId="77777777" w:rsidTr="000C4F09">
        <w:tc>
          <w:tcPr>
            <w:tcW w:w="1129" w:type="dxa"/>
          </w:tcPr>
          <w:p w14:paraId="6FA16129" w14:textId="77777777" w:rsidR="00787279" w:rsidRPr="00371B2D" w:rsidRDefault="00787279" w:rsidP="000C4F09"/>
        </w:tc>
        <w:tc>
          <w:tcPr>
            <w:tcW w:w="1276" w:type="dxa"/>
          </w:tcPr>
          <w:p w14:paraId="1D195AC2" w14:textId="77777777" w:rsidR="00787279" w:rsidRPr="00371B2D" w:rsidRDefault="00787279" w:rsidP="000C4F09"/>
        </w:tc>
        <w:tc>
          <w:tcPr>
            <w:tcW w:w="1276" w:type="dxa"/>
          </w:tcPr>
          <w:p w14:paraId="70BB7780" w14:textId="77777777" w:rsidR="00787279" w:rsidRPr="00371B2D" w:rsidRDefault="00787279" w:rsidP="000C4F09"/>
        </w:tc>
        <w:tc>
          <w:tcPr>
            <w:tcW w:w="5244" w:type="dxa"/>
          </w:tcPr>
          <w:p w14:paraId="62E45E16" w14:textId="77777777" w:rsidR="00787279" w:rsidRPr="00371B2D" w:rsidRDefault="00787279" w:rsidP="000C4F09"/>
        </w:tc>
        <w:tc>
          <w:tcPr>
            <w:tcW w:w="5245" w:type="dxa"/>
          </w:tcPr>
          <w:p w14:paraId="6DFA641B" w14:textId="77777777" w:rsidR="00787279" w:rsidRPr="00371B2D" w:rsidRDefault="00787279" w:rsidP="000C4F09"/>
        </w:tc>
      </w:tr>
      <w:tr w:rsidR="00787279" w:rsidRPr="00371B2D" w14:paraId="350281C7" w14:textId="77777777" w:rsidTr="000C4F09">
        <w:tc>
          <w:tcPr>
            <w:tcW w:w="1129" w:type="dxa"/>
          </w:tcPr>
          <w:p w14:paraId="475F5CD6" w14:textId="77777777" w:rsidR="00787279" w:rsidRPr="00371B2D" w:rsidRDefault="00787279" w:rsidP="000C4F09"/>
        </w:tc>
        <w:tc>
          <w:tcPr>
            <w:tcW w:w="1276" w:type="dxa"/>
          </w:tcPr>
          <w:p w14:paraId="30796033" w14:textId="77777777" w:rsidR="00787279" w:rsidRPr="00371B2D" w:rsidRDefault="00787279" w:rsidP="000C4F09"/>
        </w:tc>
        <w:tc>
          <w:tcPr>
            <w:tcW w:w="1276" w:type="dxa"/>
          </w:tcPr>
          <w:p w14:paraId="3B6C51EE" w14:textId="77777777" w:rsidR="00787279" w:rsidRPr="00371B2D" w:rsidRDefault="00787279" w:rsidP="000C4F09"/>
        </w:tc>
        <w:tc>
          <w:tcPr>
            <w:tcW w:w="5244" w:type="dxa"/>
          </w:tcPr>
          <w:p w14:paraId="458FE34A" w14:textId="77777777" w:rsidR="00787279" w:rsidRPr="00371B2D" w:rsidRDefault="00787279" w:rsidP="000C4F09"/>
        </w:tc>
        <w:tc>
          <w:tcPr>
            <w:tcW w:w="5245" w:type="dxa"/>
          </w:tcPr>
          <w:p w14:paraId="3C0F60D4" w14:textId="77777777" w:rsidR="00787279" w:rsidRPr="00371B2D" w:rsidRDefault="00787279" w:rsidP="000C4F09"/>
        </w:tc>
      </w:tr>
      <w:tr w:rsidR="00787279" w:rsidRPr="00371B2D" w14:paraId="0C13A1A9" w14:textId="77777777" w:rsidTr="000C4F09">
        <w:tc>
          <w:tcPr>
            <w:tcW w:w="1129" w:type="dxa"/>
          </w:tcPr>
          <w:p w14:paraId="3C398430" w14:textId="77777777" w:rsidR="00787279" w:rsidRPr="00371B2D" w:rsidRDefault="00787279" w:rsidP="000C4F09"/>
        </w:tc>
        <w:tc>
          <w:tcPr>
            <w:tcW w:w="1276" w:type="dxa"/>
          </w:tcPr>
          <w:p w14:paraId="0590F790" w14:textId="77777777" w:rsidR="00787279" w:rsidRPr="00371B2D" w:rsidRDefault="00787279" w:rsidP="000C4F09"/>
        </w:tc>
        <w:tc>
          <w:tcPr>
            <w:tcW w:w="1276" w:type="dxa"/>
          </w:tcPr>
          <w:p w14:paraId="257605CA" w14:textId="77777777" w:rsidR="00787279" w:rsidRPr="00371B2D" w:rsidRDefault="00787279" w:rsidP="000C4F09"/>
        </w:tc>
        <w:tc>
          <w:tcPr>
            <w:tcW w:w="5244" w:type="dxa"/>
          </w:tcPr>
          <w:p w14:paraId="3BC8CBE2" w14:textId="77777777" w:rsidR="00787279" w:rsidRPr="00371B2D" w:rsidRDefault="00787279" w:rsidP="000C4F09"/>
        </w:tc>
        <w:tc>
          <w:tcPr>
            <w:tcW w:w="5245" w:type="dxa"/>
          </w:tcPr>
          <w:p w14:paraId="21426B1B" w14:textId="77777777" w:rsidR="00787279" w:rsidRPr="00371B2D" w:rsidRDefault="00787279" w:rsidP="000C4F09"/>
        </w:tc>
      </w:tr>
      <w:tr w:rsidR="00787279" w:rsidRPr="00371B2D" w14:paraId="54EB9453" w14:textId="77777777" w:rsidTr="000C4F09">
        <w:tc>
          <w:tcPr>
            <w:tcW w:w="1129" w:type="dxa"/>
          </w:tcPr>
          <w:p w14:paraId="682D825F" w14:textId="77777777" w:rsidR="00787279" w:rsidRPr="00371B2D" w:rsidRDefault="00787279" w:rsidP="000C4F09"/>
        </w:tc>
        <w:tc>
          <w:tcPr>
            <w:tcW w:w="1276" w:type="dxa"/>
          </w:tcPr>
          <w:p w14:paraId="34EF5645" w14:textId="77777777" w:rsidR="00787279" w:rsidRPr="00371B2D" w:rsidRDefault="00787279" w:rsidP="000C4F09"/>
        </w:tc>
        <w:tc>
          <w:tcPr>
            <w:tcW w:w="1276" w:type="dxa"/>
          </w:tcPr>
          <w:p w14:paraId="5CCD7426" w14:textId="77777777" w:rsidR="00787279" w:rsidRPr="00371B2D" w:rsidRDefault="00787279" w:rsidP="000C4F09"/>
        </w:tc>
        <w:tc>
          <w:tcPr>
            <w:tcW w:w="5244" w:type="dxa"/>
          </w:tcPr>
          <w:p w14:paraId="50EDC2E6" w14:textId="77777777" w:rsidR="00787279" w:rsidRPr="00371B2D" w:rsidRDefault="00787279" w:rsidP="000C4F09"/>
        </w:tc>
        <w:tc>
          <w:tcPr>
            <w:tcW w:w="5245" w:type="dxa"/>
          </w:tcPr>
          <w:p w14:paraId="4C5ADD60" w14:textId="77777777" w:rsidR="00787279" w:rsidRPr="00371B2D" w:rsidRDefault="00787279" w:rsidP="000C4F09"/>
        </w:tc>
      </w:tr>
      <w:tr w:rsidR="00787279" w:rsidRPr="00371B2D" w14:paraId="4B7A01C1" w14:textId="77777777" w:rsidTr="000C4F09">
        <w:tc>
          <w:tcPr>
            <w:tcW w:w="1129" w:type="dxa"/>
          </w:tcPr>
          <w:p w14:paraId="56F9365E" w14:textId="77777777" w:rsidR="00787279" w:rsidRPr="00371B2D" w:rsidRDefault="00787279" w:rsidP="000C4F09"/>
        </w:tc>
        <w:tc>
          <w:tcPr>
            <w:tcW w:w="1276" w:type="dxa"/>
          </w:tcPr>
          <w:p w14:paraId="31A798DA" w14:textId="77777777" w:rsidR="00787279" w:rsidRPr="00371B2D" w:rsidRDefault="00787279" w:rsidP="000C4F09"/>
        </w:tc>
        <w:tc>
          <w:tcPr>
            <w:tcW w:w="1276" w:type="dxa"/>
          </w:tcPr>
          <w:p w14:paraId="059FC1D5" w14:textId="77777777" w:rsidR="00787279" w:rsidRPr="00371B2D" w:rsidRDefault="00787279" w:rsidP="000C4F09"/>
        </w:tc>
        <w:tc>
          <w:tcPr>
            <w:tcW w:w="5244" w:type="dxa"/>
          </w:tcPr>
          <w:p w14:paraId="5CDBCBAA" w14:textId="77777777" w:rsidR="00787279" w:rsidRPr="00371B2D" w:rsidRDefault="00787279" w:rsidP="000C4F09"/>
        </w:tc>
        <w:tc>
          <w:tcPr>
            <w:tcW w:w="5245" w:type="dxa"/>
          </w:tcPr>
          <w:p w14:paraId="772116F1" w14:textId="77777777" w:rsidR="00787279" w:rsidRPr="00371B2D" w:rsidRDefault="00787279" w:rsidP="000C4F09"/>
        </w:tc>
      </w:tr>
      <w:tr w:rsidR="00787279" w:rsidRPr="00371B2D" w14:paraId="23711880" w14:textId="77777777" w:rsidTr="000C4F09">
        <w:tc>
          <w:tcPr>
            <w:tcW w:w="1129" w:type="dxa"/>
          </w:tcPr>
          <w:p w14:paraId="22A219AA" w14:textId="77777777" w:rsidR="00787279" w:rsidRPr="00371B2D" w:rsidRDefault="00787279" w:rsidP="000C4F09"/>
        </w:tc>
        <w:tc>
          <w:tcPr>
            <w:tcW w:w="1276" w:type="dxa"/>
          </w:tcPr>
          <w:p w14:paraId="3FBF4C59" w14:textId="77777777" w:rsidR="00787279" w:rsidRPr="00371B2D" w:rsidRDefault="00787279" w:rsidP="000C4F09"/>
        </w:tc>
        <w:tc>
          <w:tcPr>
            <w:tcW w:w="1276" w:type="dxa"/>
          </w:tcPr>
          <w:p w14:paraId="28E0D803" w14:textId="77777777" w:rsidR="00787279" w:rsidRPr="00371B2D" w:rsidRDefault="00787279" w:rsidP="000C4F09"/>
        </w:tc>
        <w:tc>
          <w:tcPr>
            <w:tcW w:w="5244" w:type="dxa"/>
          </w:tcPr>
          <w:p w14:paraId="54CBB139" w14:textId="77777777" w:rsidR="00787279" w:rsidRPr="00371B2D" w:rsidRDefault="00787279" w:rsidP="000C4F09"/>
        </w:tc>
        <w:tc>
          <w:tcPr>
            <w:tcW w:w="5245" w:type="dxa"/>
          </w:tcPr>
          <w:p w14:paraId="255AB226" w14:textId="77777777" w:rsidR="00787279" w:rsidRPr="00371B2D" w:rsidRDefault="00787279" w:rsidP="000C4F09"/>
        </w:tc>
      </w:tr>
      <w:tr w:rsidR="00787279" w:rsidRPr="00371B2D" w14:paraId="5FEEC32A" w14:textId="77777777" w:rsidTr="000C4F09">
        <w:tc>
          <w:tcPr>
            <w:tcW w:w="1129" w:type="dxa"/>
          </w:tcPr>
          <w:p w14:paraId="44C59EEC" w14:textId="77777777" w:rsidR="00787279" w:rsidRPr="00371B2D" w:rsidRDefault="00787279" w:rsidP="000C4F09"/>
        </w:tc>
        <w:tc>
          <w:tcPr>
            <w:tcW w:w="1276" w:type="dxa"/>
          </w:tcPr>
          <w:p w14:paraId="6C6E94F4" w14:textId="77777777" w:rsidR="00787279" w:rsidRPr="00371B2D" w:rsidRDefault="00787279" w:rsidP="000C4F09"/>
        </w:tc>
        <w:tc>
          <w:tcPr>
            <w:tcW w:w="1276" w:type="dxa"/>
          </w:tcPr>
          <w:p w14:paraId="695550F2" w14:textId="77777777" w:rsidR="00787279" w:rsidRPr="00371B2D" w:rsidRDefault="00787279" w:rsidP="000C4F09"/>
        </w:tc>
        <w:tc>
          <w:tcPr>
            <w:tcW w:w="5244" w:type="dxa"/>
          </w:tcPr>
          <w:p w14:paraId="090F3AF2" w14:textId="77777777" w:rsidR="00787279" w:rsidRPr="00371B2D" w:rsidRDefault="00787279" w:rsidP="000C4F09"/>
        </w:tc>
        <w:tc>
          <w:tcPr>
            <w:tcW w:w="5245" w:type="dxa"/>
          </w:tcPr>
          <w:p w14:paraId="28550007" w14:textId="77777777" w:rsidR="00787279" w:rsidRPr="00371B2D" w:rsidRDefault="00787279" w:rsidP="000C4F09"/>
        </w:tc>
      </w:tr>
      <w:tr w:rsidR="00787279" w:rsidRPr="00371B2D" w14:paraId="76285F38" w14:textId="77777777" w:rsidTr="000C4F09">
        <w:tc>
          <w:tcPr>
            <w:tcW w:w="1129" w:type="dxa"/>
          </w:tcPr>
          <w:p w14:paraId="65C20C0E" w14:textId="77777777" w:rsidR="00787279" w:rsidRPr="00371B2D" w:rsidRDefault="00787279" w:rsidP="000C4F09"/>
        </w:tc>
        <w:tc>
          <w:tcPr>
            <w:tcW w:w="1276" w:type="dxa"/>
          </w:tcPr>
          <w:p w14:paraId="60556135" w14:textId="77777777" w:rsidR="00787279" w:rsidRPr="00371B2D" w:rsidRDefault="00787279" w:rsidP="000C4F09"/>
        </w:tc>
        <w:tc>
          <w:tcPr>
            <w:tcW w:w="1276" w:type="dxa"/>
          </w:tcPr>
          <w:p w14:paraId="467F0C37" w14:textId="77777777" w:rsidR="00787279" w:rsidRPr="00371B2D" w:rsidRDefault="00787279" w:rsidP="000C4F09"/>
        </w:tc>
        <w:tc>
          <w:tcPr>
            <w:tcW w:w="5244" w:type="dxa"/>
          </w:tcPr>
          <w:p w14:paraId="13046B48" w14:textId="77777777" w:rsidR="00787279" w:rsidRPr="00371B2D" w:rsidRDefault="00787279" w:rsidP="000C4F09"/>
        </w:tc>
        <w:tc>
          <w:tcPr>
            <w:tcW w:w="5245" w:type="dxa"/>
          </w:tcPr>
          <w:p w14:paraId="2B945FB5" w14:textId="77777777" w:rsidR="00787279" w:rsidRPr="00371B2D" w:rsidRDefault="00787279" w:rsidP="000C4F09"/>
        </w:tc>
      </w:tr>
      <w:tr w:rsidR="00787279" w:rsidRPr="00371B2D" w14:paraId="0B762549" w14:textId="77777777" w:rsidTr="000C4F09">
        <w:tc>
          <w:tcPr>
            <w:tcW w:w="1129" w:type="dxa"/>
          </w:tcPr>
          <w:p w14:paraId="05D9D797" w14:textId="77777777" w:rsidR="00787279" w:rsidRPr="00371B2D" w:rsidRDefault="00787279" w:rsidP="000C4F09"/>
        </w:tc>
        <w:tc>
          <w:tcPr>
            <w:tcW w:w="1276" w:type="dxa"/>
          </w:tcPr>
          <w:p w14:paraId="1130733B" w14:textId="77777777" w:rsidR="00787279" w:rsidRPr="00371B2D" w:rsidRDefault="00787279" w:rsidP="000C4F09"/>
        </w:tc>
        <w:tc>
          <w:tcPr>
            <w:tcW w:w="1276" w:type="dxa"/>
          </w:tcPr>
          <w:p w14:paraId="0AC15AD4" w14:textId="77777777" w:rsidR="00787279" w:rsidRPr="00371B2D" w:rsidRDefault="00787279" w:rsidP="000C4F09"/>
        </w:tc>
        <w:tc>
          <w:tcPr>
            <w:tcW w:w="5244" w:type="dxa"/>
          </w:tcPr>
          <w:p w14:paraId="36C639ED" w14:textId="77777777" w:rsidR="00787279" w:rsidRPr="00371B2D" w:rsidRDefault="00787279" w:rsidP="000C4F09"/>
        </w:tc>
        <w:tc>
          <w:tcPr>
            <w:tcW w:w="5245" w:type="dxa"/>
          </w:tcPr>
          <w:p w14:paraId="6DA91ACD" w14:textId="77777777" w:rsidR="00787279" w:rsidRPr="00371B2D" w:rsidRDefault="00787279" w:rsidP="000C4F09"/>
        </w:tc>
      </w:tr>
    </w:tbl>
    <w:p w14:paraId="0A56C509" w14:textId="77777777" w:rsidR="00B33F4A" w:rsidRPr="00371B2D" w:rsidRDefault="00B33F4A"/>
    <w:p w14:paraId="3DD1AC6F" w14:textId="68B4FB17" w:rsidR="00B33F4A" w:rsidRPr="00371B2D" w:rsidRDefault="00787279">
      <w:pPr>
        <w:pStyle w:val="Titre1"/>
        <w:rPr>
          <w:sz w:val="24"/>
          <w:szCs w:val="24"/>
        </w:rPr>
      </w:pPr>
      <w:bookmarkStart w:id="13" w:name="_Toc106955694"/>
      <w:bookmarkStart w:id="14" w:name="_Toc107386198"/>
      <w:r w:rsidRPr="00371B2D">
        <w:rPr>
          <w:sz w:val="24"/>
          <w:szCs w:val="24"/>
        </w:rPr>
        <w:t>Verordnung der FINMA über die Höchstverschuldungsquote und die operationellen Risiken (LROV-FINMA)</w:t>
      </w:r>
      <w:bookmarkEnd w:id="13"/>
      <w:r w:rsidRPr="00371B2D">
        <w:rPr>
          <w:sz w:val="24"/>
          <w:szCs w:val="24"/>
        </w:rPr>
        <w:t xml:space="preserve"> / </w:t>
      </w:r>
      <w:proofErr w:type="spellStart"/>
      <w:r w:rsidR="00CE10D0" w:rsidRPr="00371B2D">
        <w:rPr>
          <w:sz w:val="24"/>
          <w:szCs w:val="24"/>
        </w:rPr>
        <w:t>Ordonnance</w:t>
      </w:r>
      <w:proofErr w:type="spellEnd"/>
      <w:r w:rsidR="00CE10D0" w:rsidRPr="00371B2D">
        <w:rPr>
          <w:sz w:val="24"/>
          <w:szCs w:val="24"/>
        </w:rPr>
        <w:t xml:space="preserve"> de la FINMA </w:t>
      </w:r>
      <w:proofErr w:type="spellStart"/>
      <w:r w:rsidR="00CE10D0" w:rsidRPr="00371B2D">
        <w:rPr>
          <w:sz w:val="24"/>
          <w:szCs w:val="24"/>
        </w:rPr>
        <w:t>sur</w:t>
      </w:r>
      <w:proofErr w:type="spellEnd"/>
      <w:r w:rsidR="00CE10D0" w:rsidRPr="00371B2D">
        <w:rPr>
          <w:sz w:val="24"/>
          <w:szCs w:val="24"/>
        </w:rPr>
        <w:t xml:space="preserve"> le </w:t>
      </w:r>
      <w:proofErr w:type="spellStart"/>
      <w:r w:rsidR="00CE10D0" w:rsidRPr="00371B2D">
        <w:rPr>
          <w:sz w:val="24"/>
          <w:szCs w:val="24"/>
        </w:rPr>
        <w:t>ratio</w:t>
      </w:r>
      <w:proofErr w:type="spellEnd"/>
      <w:r w:rsidR="00CE10D0" w:rsidRPr="00371B2D">
        <w:rPr>
          <w:sz w:val="24"/>
          <w:szCs w:val="24"/>
        </w:rPr>
        <w:t xml:space="preserve"> </w:t>
      </w:r>
      <w:proofErr w:type="spellStart"/>
      <w:r w:rsidR="00CE10D0" w:rsidRPr="00371B2D">
        <w:rPr>
          <w:sz w:val="24"/>
          <w:szCs w:val="24"/>
        </w:rPr>
        <w:t>d’endettement</w:t>
      </w:r>
      <w:proofErr w:type="spellEnd"/>
      <w:r w:rsidR="00CE10D0" w:rsidRPr="00371B2D">
        <w:rPr>
          <w:sz w:val="24"/>
          <w:szCs w:val="24"/>
        </w:rPr>
        <w:t xml:space="preserve"> maximal et </w:t>
      </w:r>
      <w:proofErr w:type="spellStart"/>
      <w:r w:rsidR="00CE10D0" w:rsidRPr="00371B2D">
        <w:rPr>
          <w:sz w:val="24"/>
          <w:szCs w:val="24"/>
        </w:rPr>
        <w:t>les</w:t>
      </w:r>
      <w:proofErr w:type="spellEnd"/>
      <w:r w:rsidR="00CE10D0" w:rsidRPr="00371B2D">
        <w:rPr>
          <w:sz w:val="24"/>
          <w:szCs w:val="24"/>
        </w:rPr>
        <w:t xml:space="preserve"> </w:t>
      </w:r>
      <w:proofErr w:type="spellStart"/>
      <w:r w:rsidR="00CE10D0" w:rsidRPr="00371B2D">
        <w:rPr>
          <w:sz w:val="24"/>
          <w:szCs w:val="24"/>
        </w:rPr>
        <w:t>risques</w:t>
      </w:r>
      <w:proofErr w:type="spellEnd"/>
      <w:r w:rsidR="00CE10D0" w:rsidRPr="00371B2D">
        <w:rPr>
          <w:sz w:val="24"/>
          <w:szCs w:val="24"/>
        </w:rPr>
        <w:t xml:space="preserve"> </w:t>
      </w:r>
      <w:proofErr w:type="spellStart"/>
      <w:r w:rsidR="00CE10D0" w:rsidRPr="00371B2D">
        <w:rPr>
          <w:sz w:val="24"/>
          <w:szCs w:val="24"/>
        </w:rPr>
        <w:t>opérationnels</w:t>
      </w:r>
      <w:proofErr w:type="spellEnd"/>
      <w:r w:rsidRPr="00371B2D">
        <w:rPr>
          <w:sz w:val="24"/>
          <w:szCs w:val="24"/>
        </w:rPr>
        <w:t xml:space="preserve"> (</w:t>
      </w:r>
      <w:r w:rsidR="00CE10D0" w:rsidRPr="00371B2D">
        <w:rPr>
          <w:sz w:val="24"/>
          <w:szCs w:val="24"/>
        </w:rPr>
        <w:t>OLRO-FINMA)</w:t>
      </w:r>
      <w:bookmarkEnd w:id="14"/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2"/>
        <w:gridCol w:w="532"/>
      </w:tblGrid>
      <w:tr w:rsidR="00B33F4A" w:rsidRPr="00371B2D" w14:paraId="4D5CF013" w14:textId="77777777">
        <w:trPr>
          <w:tblHeader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0E0B6" w14:textId="77777777" w:rsidR="00B33F4A" w:rsidRPr="00371B2D" w:rsidRDefault="00B67434">
            <w:pPr>
              <w:pStyle w:val="Betreff"/>
              <w:spacing w:before="0" w:after="0" w:line="240" w:lineRule="auto"/>
              <w:rPr>
                <w:lang w:val="fr-CH"/>
              </w:rPr>
            </w:pPr>
            <w:r w:rsidRPr="00371B2D">
              <w:rPr>
                <w:lang w:val="fr-CH"/>
              </w:rPr>
              <w:t xml:space="preserve">Allgemeine </w:t>
            </w:r>
            <w:proofErr w:type="spellStart"/>
            <w:r w:rsidRPr="00371B2D">
              <w:rPr>
                <w:lang w:val="fr-CH"/>
              </w:rPr>
              <w:t>Bemerkungen</w:t>
            </w:r>
            <w:proofErr w:type="spellEnd"/>
            <w:r w:rsidRPr="00371B2D">
              <w:rPr>
                <w:lang w:val="fr-CH"/>
              </w:rPr>
              <w:t xml:space="preserve"> / Remarques générales / </w:t>
            </w:r>
            <w:proofErr w:type="spellStart"/>
            <w:r w:rsidRPr="00371B2D">
              <w:rPr>
                <w:lang w:val="fr-CH"/>
              </w:rPr>
              <w:t>Osservazioni</w:t>
            </w:r>
            <w:proofErr w:type="spellEnd"/>
            <w:r w:rsidRPr="00371B2D">
              <w:rPr>
                <w:lang w:val="fr-CH"/>
              </w:rPr>
              <w:t xml:space="preserve"> </w:t>
            </w:r>
            <w:proofErr w:type="spellStart"/>
            <w:proofErr w:type="gramStart"/>
            <w:r w:rsidRPr="00371B2D">
              <w:rPr>
                <w:lang w:val="fr-CH"/>
              </w:rPr>
              <w:t>generali</w:t>
            </w:r>
            <w:proofErr w:type="spellEnd"/>
            <w:r w:rsidRPr="00371B2D">
              <w:rPr>
                <w:lang w:val="fr-CH"/>
              </w:rPr>
              <w:t>:</w:t>
            </w:r>
            <w:proofErr w:type="gram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97D68" w14:textId="77777777" w:rsidR="00B33F4A" w:rsidRPr="00371B2D" w:rsidRDefault="00B33F4A">
            <w:pPr>
              <w:pStyle w:val="Betreff"/>
              <w:widowControl/>
              <w:spacing w:before="0" w:after="0" w:line="240" w:lineRule="auto"/>
              <w:rPr>
                <w:lang w:val="fr-CH"/>
              </w:rPr>
            </w:pPr>
          </w:p>
        </w:tc>
      </w:tr>
      <w:tr w:rsidR="00B33F4A" w:rsidRPr="00371B2D" w14:paraId="6994BE2C" w14:textId="77777777">
        <w:trPr>
          <w:cantSplit/>
          <w:trHeight w:val="1134"/>
          <w:tblHeader/>
        </w:trPr>
        <w:tc>
          <w:tcPr>
            <w:tcW w:w="1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4F5" w14:textId="77777777" w:rsidR="00B33F4A" w:rsidRPr="00371B2D" w:rsidRDefault="00B33F4A">
            <w:pPr>
              <w:rPr>
                <w:lang w:val="fr-CH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07C7E" w14:textId="77777777" w:rsidR="00B33F4A" w:rsidRPr="00371B2D" w:rsidRDefault="00B33F4A">
            <w:pPr>
              <w:rPr>
                <w:b/>
                <w:lang w:val="fr-CH"/>
              </w:rPr>
            </w:pPr>
          </w:p>
        </w:tc>
      </w:tr>
    </w:tbl>
    <w:p w14:paraId="0A507F82" w14:textId="5E275BE4" w:rsidR="00B33F4A" w:rsidRPr="00371B2D" w:rsidRDefault="0023772C">
      <w:pPr>
        <w:rPr>
          <w:lang w:val="fr-CH"/>
        </w:rPr>
      </w:pPr>
      <w:r w:rsidRPr="00371B2D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F5AD5" wp14:editId="61E495DA">
                <wp:simplePos x="0" y="0"/>
                <wp:positionH relativeFrom="column">
                  <wp:posOffset>-788610</wp:posOffset>
                </wp:positionH>
                <wp:positionV relativeFrom="paragraph">
                  <wp:posOffset>851906</wp:posOffset>
                </wp:positionV>
                <wp:extent cx="785447" cy="320675"/>
                <wp:effectExtent l="0" t="0" r="34290" b="2222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47" cy="320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858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436A" w14:textId="77777777" w:rsidR="000C4F09" w:rsidRPr="001E7B97" w:rsidRDefault="000C4F09" w:rsidP="0023772C">
                            <w:pP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1E7B97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5AD5" id="_x0000_s1030" type="#_x0000_t78" style="position:absolute;margin-left:-62.1pt;margin-top:67.1pt;width:61.8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" adj=",,18198" strokecolor="#a5a5a5" strokeweight=".25pt">
                <v:textbox>
                  <w:txbxContent>
                    <w:p w14:paraId="6EB8436A" w14:textId="77777777" w:rsidR="000C4F09" w:rsidRPr="001E7B97" w:rsidRDefault="000C4F09" w:rsidP="0023772C">
                      <w:pPr>
                        <w:rPr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1E7B97">
                        <w:rPr>
                          <w:b/>
                          <w:sz w:val="16"/>
                          <w:szCs w:val="16"/>
                          <w:lang w:val="fr-CH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5244"/>
        <w:gridCol w:w="5245"/>
      </w:tblGrid>
      <w:tr w:rsidR="00787279" w:rsidRPr="00371B2D" w14:paraId="480630B8" w14:textId="77777777" w:rsidTr="000C4F09">
        <w:trPr>
          <w:tblHeader/>
        </w:trPr>
        <w:tc>
          <w:tcPr>
            <w:tcW w:w="1129" w:type="dxa"/>
          </w:tcPr>
          <w:p w14:paraId="4E8109E8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Artikel</w:t>
            </w:r>
            <w:proofErr w:type="spellEnd"/>
            <w:r w:rsidRPr="00371B2D">
              <w:rPr>
                <w:b/>
                <w:lang w:val="it-CH"/>
              </w:rPr>
              <w:t xml:space="preserve"> </w:t>
            </w:r>
            <w:r w:rsidRPr="00371B2D">
              <w:rPr>
                <w:b/>
                <w:lang w:val="it-CH"/>
              </w:rPr>
              <w:br/>
            </w:r>
            <w:proofErr w:type="spellStart"/>
            <w:r w:rsidRPr="00371B2D">
              <w:rPr>
                <w:b/>
                <w:lang w:val="it-CH"/>
              </w:rPr>
              <w:t>Article</w:t>
            </w:r>
            <w:proofErr w:type="spellEnd"/>
            <w:r w:rsidRPr="00371B2D">
              <w:rPr>
                <w:b/>
                <w:lang w:val="it-CH"/>
              </w:rPr>
              <w:br/>
              <w:t>Articolo</w:t>
            </w:r>
          </w:p>
        </w:tc>
        <w:tc>
          <w:tcPr>
            <w:tcW w:w="1276" w:type="dxa"/>
          </w:tcPr>
          <w:p w14:paraId="4765DF73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Absatz</w:t>
            </w:r>
          </w:p>
          <w:p w14:paraId="2A3A1446" w14:textId="77777777" w:rsidR="00787279" w:rsidRPr="00371B2D" w:rsidRDefault="00787279" w:rsidP="000C4F09">
            <w:pPr>
              <w:spacing w:after="0"/>
              <w:rPr>
                <w:b/>
                <w:lang w:val="fr-CH"/>
              </w:rPr>
            </w:pPr>
            <w:r w:rsidRPr="00371B2D">
              <w:rPr>
                <w:b/>
                <w:lang w:val="fr-CH"/>
              </w:rPr>
              <w:t>Alinéa</w:t>
            </w:r>
          </w:p>
          <w:p w14:paraId="11287E93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Capoverso</w:t>
            </w:r>
          </w:p>
        </w:tc>
        <w:tc>
          <w:tcPr>
            <w:tcW w:w="1276" w:type="dxa"/>
          </w:tcPr>
          <w:p w14:paraId="598C8945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Buchstabe</w:t>
            </w:r>
            <w:proofErr w:type="spellEnd"/>
          </w:p>
          <w:p w14:paraId="7F7AFAEC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Lettre</w:t>
            </w:r>
          </w:p>
          <w:p w14:paraId="2BF92E4A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Lettera</w:t>
            </w:r>
          </w:p>
        </w:tc>
        <w:tc>
          <w:tcPr>
            <w:tcW w:w="5244" w:type="dxa"/>
          </w:tcPr>
          <w:p w14:paraId="11719EC8" w14:textId="1D1DB9FE" w:rsidR="00787279" w:rsidRPr="00371B2D" w:rsidRDefault="000C4F09" w:rsidP="000C4F09">
            <w:pPr>
              <w:spacing w:after="0"/>
              <w:rPr>
                <w:b/>
              </w:rPr>
            </w:pPr>
            <w:proofErr w:type="spellStart"/>
            <w:r w:rsidRPr="00371B2D">
              <w:rPr>
                <w:b/>
                <w:lang w:val="fr-CH"/>
              </w:rPr>
              <w:t>Änderungsvorschlag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Textvorschlag</w:t>
            </w:r>
            <w:proofErr w:type="spellEnd"/>
            <w:r w:rsidRPr="00371B2D">
              <w:rPr>
                <w:b/>
                <w:lang w:val="fr-CH"/>
              </w:rPr>
              <w:t>)</w:t>
            </w:r>
            <w:r w:rsidRPr="00371B2D">
              <w:rPr>
                <w:b/>
                <w:lang w:val="fr-CH"/>
              </w:rPr>
              <w:br/>
              <w:t>Modifications proposées (texte proposé)</w:t>
            </w:r>
            <w:r w:rsidRPr="00371B2D">
              <w:rPr>
                <w:b/>
                <w:lang w:val="fr-CH"/>
              </w:rPr>
              <w:br/>
            </w:r>
            <w:proofErr w:type="spellStart"/>
            <w:r w:rsidRPr="00371B2D">
              <w:rPr>
                <w:b/>
                <w:lang w:val="fr-CH"/>
              </w:rPr>
              <w:t>Proposta</w:t>
            </w:r>
            <w:proofErr w:type="spellEnd"/>
            <w:r w:rsidRPr="00371B2D">
              <w:rPr>
                <w:b/>
                <w:lang w:val="fr-CH"/>
              </w:rPr>
              <w:t xml:space="preserve"> di </w:t>
            </w:r>
            <w:proofErr w:type="spellStart"/>
            <w:r w:rsidRPr="00371B2D">
              <w:rPr>
                <w:b/>
                <w:lang w:val="fr-CH"/>
              </w:rPr>
              <w:t>modifica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testo</w:t>
            </w:r>
            <w:proofErr w:type="spellEnd"/>
            <w:r w:rsidRPr="00371B2D">
              <w:rPr>
                <w:b/>
                <w:lang w:val="fr-CH"/>
              </w:rPr>
              <w:t xml:space="preserve"> </w:t>
            </w:r>
            <w:proofErr w:type="spellStart"/>
            <w:r w:rsidRPr="00371B2D">
              <w:rPr>
                <w:b/>
                <w:lang w:val="fr-CH"/>
              </w:rPr>
              <w:t>proposto</w:t>
            </w:r>
            <w:proofErr w:type="spellEnd"/>
            <w:r w:rsidRPr="00371B2D">
              <w:rPr>
                <w:b/>
                <w:lang w:val="fr-CH"/>
              </w:rPr>
              <w:t>)</w:t>
            </w:r>
          </w:p>
        </w:tc>
        <w:tc>
          <w:tcPr>
            <w:tcW w:w="5245" w:type="dxa"/>
          </w:tcPr>
          <w:p w14:paraId="4EE52696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Begründung / Bemerkung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Justification</w:t>
            </w:r>
            <w:proofErr w:type="spellEnd"/>
            <w:r w:rsidRPr="00371B2D">
              <w:rPr>
                <w:b/>
              </w:rPr>
              <w:t xml:space="preserve"> / Remarques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Motivazione</w:t>
            </w:r>
            <w:proofErr w:type="spellEnd"/>
            <w:r w:rsidRPr="00371B2D">
              <w:rPr>
                <w:b/>
              </w:rPr>
              <w:t xml:space="preserve"> / </w:t>
            </w:r>
            <w:proofErr w:type="spellStart"/>
            <w:r w:rsidRPr="00371B2D">
              <w:rPr>
                <w:b/>
              </w:rPr>
              <w:t>Osservazioni</w:t>
            </w:r>
            <w:proofErr w:type="spellEnd"/>
          </w:p>
        </w:tc>
      </w:tr>
      <w:tr w:rsidR="0023772C" w:rsidRPr="00371B2D" w14:paraId="120A9035" w14:textId="77777777" w:rsidTr="000C4F09">
        <w:tc>
          <w:tcPr>
            <w:tcW w:w="1129" w:type="dxa"/>
          </w:tcPr>
          <w:p w14:paraId="3087CFB9" w14:textId="69B35A95" w:rsidR="0023772C" w:rsidRPr="00371B2D" w:rsidRDefault="0023772C" w:rsidP="0023772C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fr-CH" w:eastAsia="de-CH"/>
              </w:rPr>
            </w:pPr>
            <w:r w:rsidRPr="00371B2D">
              <w:rPr>
                <w:lang w:val="fr-CH" w:eastAsia="de-CH"/>
              </w:rPr>
              <w:t>2</w:t>
            </w:r>
          </w:p>
        </w:tc>
        <w:tc>
          <w:tcPr>
            <w:tcW w:w="1276" w:type="dxa"/>
          </w:tcPr>
          <w:p w14:paraId="6538AD9E" w14:textId="20A6FC5E" w:rsidR="0023772C" w:rsidRPr="00371B2D" w:rsidRDefault="0023772C" w:rsidP="0023772C">
            <w:pPr>
              <w:rPr>
                <w:lang w:val="fr-CH"/>
              </w:rPr>
            </w:pPr>
            <w:r w:rsidRPr="00371B2D">
              <w:rPr>
                <w:lang w:val="fr-CH"/>
              </w:rPr>
              <w:t>1</w:t>
            </w:r>
          </w:p>
        </w:tc>
        <w:tc>
          <w:tcPr>
            <w:tcW w:w="1276" w:type="dxa"/>
          </w:tcPr>
          <w:p w14:paraId="4A697631" w14:textId="77777777" w:rsidR="0023772C" w:rsidRPr="00371B2D" w:rsidRDefault="0023772C" w:rsidP="0023772C">
            <w:pPr>
              <w:rPr>
                <w:lang w:val="fr-CH"/>
              </w:rPr>
            </w:pPr>
          </w:p>
        </w:tc>
        <w:tc>
          <w:tcPr>
            <w:tcW w:w="5244" w:type="dxa"/>
          </w:tcPr>
          <w:p w14:paraId="4AE80FF0" w14:textId="412C6DC0" w:rsidR="0023772C" w:rsidRPr="00371B2D" w:rsidRDefault="0023772C" w:rsidP="0023772C">
            <w:pPr>
              <w:rPr>
                <w:lang w:val="fr-CH"/>
              </w:rPr>
            </w:pPr>
            <w:r w:rsidRPr="00371B2D">
              <w:t>Formulierung ändern: „…“</w:t>
            </w:r>
          </w:p>
        </w:tc>
        <w:tc>
          <w:tcPr>
            <w:tcW w:w="5245" w:type="dxa"/>
          </w:tcPr>
          <w:p w14:paraId="43B857BC" w14:textId="607B4327" w:rsidR="0023772C" w:rsidRPr="00371B2D" w:rsidRDefault="0023772C" w:rsidP="0023772C">
            <w:r w:rsidRPr="00371B2D">
              <w:t>Diese Anpassung rechtfertigt sich, weil…</w:t>
            </w:r>
          </w:p>
        </w:tc>
      </w:tr>
      <w:tr w:rsidR="00787279" w:rsidRPr="00371B2D" w14:paraId="04A691C3" w14:textId="77777777" w:rsidTr="000C4F09">
        <w:tc>
          <w:tcPr>
            <w:tcW w:w="1129" w:type="dxa"/>
          </w:tcPr>
          <w:p w14:paraId="3A4AEA9D" w14:textId="77777777" w:rsidR="00787279" w:rsidRPr="00371B2D" w:rsidRDefault="00787279" w:rsidP="000C4F09"/>
        </w:tc>
        <w:tc>
          <w:tcPr>
            <w:tcW w:w="1276" w:type="dxa"/>
          </w:tcPr>
          <w:p w14:paraId="67176D10" w14:textId="77777777" w:rsidR="00787279" w:rsidRPr="00371B2D" w:rsidRDefault="00787279" w:rsidP="000C4F09"/>
        </w:tc>
        <w:tc>
          <w:tcPr>
            <w:tcW w:w="1276" w:type="dxa"/>
          </w:tcPr>
          <w:p w14:paraId="08BFEB76" w14:textId="77777777" w:rsidR="00787279" w:rsidRPr="00371B2D" w:rsidRDefault="00787279" w:rsidP="000C4F09"/>
        </w:tc>
        <w:tc>
          <w:tcPr>
            <w:tcW w:w="5244" w:type="dxa"/>
          </w:tcPr>
          <w:p w14:paraId="45B8CFE1" w14:textId="77777777" w:rsidR="00787279" w:rsidRPr="00371B2D" w:rsidRDefault="00787279" w:rsidP="000C4F09"/>
        </w:tc>
        <w:tc>
          <w:tcPr>
            <w:tcW w:w="5245" w:type="dxa"/>
          </w:tcPr>
          <w:p w14:paraId="5E0BC58D" w14:textId="77777777" w:rsidR="00787279" w:rsidRPr="00371B2D" w:rsidRDefault="00787279" w:rsidP="000C4F09"/>
        </w:tc>
      </w:tr>
      <w:tr w:rsidR="00787279" w:rsidRPr="00371B2D" w14:paraId="005CC1B3" w14:textId="77777777" w:rsidTr="000C4F09">
        <w:tc>
          <w:tcPr>
            <w:tcW w:w="1129" w:type="dxa"/>
          </w:tcPr>
          <w:p w14:paraId="053289A9" w14:textId="77777777" w:rsidR="00787279" w:rsidRPr="00371B2D" w:rsidRDefault="00787279" w:rsidP="000C4F09"/>
        </w:tc>
        <w:tc>
          <w:tcPr>
            <w:tcW w:w="1276" w:type="dxa"/>
          </w:tcPr>
          <w:p w14:paraId="7ED7C520" w14:textId="77777777" w:rsidR="00787279" w:rsidRPr="00371B2D" w:rsidRDefault="00787279" w:rsidP="000C4F09"/>
        </w:tc>
        <w:tc>
          <w:tcPr>
            <w:tcW w:w="1276" w:type="dxa"/>
          </w:tcPr>
          <w:p w14:paraId="36B24753" w14:textId="77777777" w:rsidR="00787279" w:rsidRPr="00371B2D" w:rsidRDefault="00787279" w:rsidP="000C4F09"/>
        </w:tc>
        <w:tc>
          <w:tcPr>
            <w:tcW w:w="5244" w:type="dxa"/>
          </w:tcPr>
          <w:p w14:paraId="706707CD" w14:textId="77777777" w:rsidR="00787279" w:rsidRPr="00371B2D" w:rsidRDefault="00787279" w:rsidP="000C4F09"/>
        </w:tc>
        <w:tc>
          <w:tcPr>
            <w:tcW w:w="5245" w:type="dxa"/>
          </w:tcPr>
          <w:p w14:paraId="3BA33CB5" w14:textId="77777777" w:rsidR="00787279" w:rsidRPr="00371B2D" w:rsidRDefault="00787279" w:rsidP="000C4F09"/>
        </w:tc>
      </w:tr>
      <w:tr w:rsidR="00787279" w:rsidRPr="00371B2D" w14:paraId="3620BB8D" w14:textId="77777777" w:rsidTr="000C4F09">
        <w:tc>
          <w:tcPr>
            <w:tcW w:w="1129" w:type="dxa"/>
          </w:tcPr>
          <w:p w14:paraId="017FB09F" w14:textId="77777777" w:rsidR="00787279" w:rsidRPr="00371B2D" w:rsidRDefault="00787279" w:rsidP="000C4F09"/>
        </w:tc>
        <w:tc>
          <w:tcPr>
            <w:tcW w:w="1276" w:type="dxa"/>
          </w:tcPr>
          <w:p w14:paraId="1AA766E8" w14:textId="77777777" w:rsidR="00787279" w:rsidRPr="00371B2D" w:rsidRDefault="00787279" w:rsidP="000C4F09"/>
        </w:tc>
        <w:tc>
          <w:tcPr>
            <w:tcW w:w="1276" w:type="dxa"/>
          </w:tcPr>
          <w:p w14:paraId="23239B67" w14:textId="77777777" w:rsidR="00787279" w:rsidRPr="00371B2D" w:rsidRDefault="00787279" w:rsidP="000C4F09"/>
        </w:tc>
        <w:tc>
          <w:tcPr>
            <w:tcW w:w="5244" w:type="dxa"/>
          </w:tcPr>
          <w:p w14:paraId="280D714C" w14:textId="77777777" w:rsidR="00787279" w:rsidRPr="00371B2D" w:rsidRDefault="00787279" w:rsidP="000C4F09"/>
        </w:tc>
        <w:tc>
          <w:tcPr>
            <w:tcW w:w="5245" w:type="dxa"/>
          </w:tcPr>
          <w:p w14:paraId="26C030E6" w14:textId="77777777" w:rsidR="00787279" w:rsidRPr="00371B2D" w:rsidRDefault="00787279" w:rsidP="000C4F09"/>
        </w:tc>
      </w:tr>
      <w:tr w:rsidR="00787279" w:rsidRPr="00371B2D" w14:paraId="074E6F11" w14:textId="77777777" w:rsidTr="000C4F09">
        <w:tc>
          <w:tcPr>
            <w:tcW w:w="1129" w:type="dxa"/>
          </w:tcPr>
          <w:p w14:paraId="20C7DB74" w14:textId="77777777" w:rsidR="00787279" w:rsidRPr="00371B2D" w:rsidRDefault="00787279" w:rsidP="000C4F09"/>
        </w:tc>
        <w:tc>
          <w:tcPr>
            <w:tcW w:w="1276" w:type="dxa"/>
          </w:tcPr>
          <w:p w14:paraId="2E3AB2B4" w14:textId="77777777" w:rsidR="00787279" w:rsidRPr="00371B2D" w:rsidRDefault="00787279" w:rsidP="000C4F09"/>
        </w:tc>
        <w:tc>
          <w:tcPr>
            <w:tcW w:w="1276" w:type="dxa"/>
          </w:tcPr>
          <w:p w14:paraId="1CE67AC2" w14:textId="77777777" w:rsidR="00787279" w:rsidRPr="00371B2D" w:rsidRDefault="00787279" w:rsidP="000C4F09"/>
        </w:tc>
        <w:tc>
          <w:tcPr>
            <w:tcW w:w="5244" w:type="dxa"/>
          </w:tcPr>
          <w:p w14:paraId="5100365F" w14:textId="77777777" w:rsidR="00787279" w:rsidRPr="00371B2D" w:rsidRDefault="00787279" w:rsidP="000C4F09"/>
        </w:tc>
        <w:tc>
          <w:tcPr>
            <w:tcW w:w="5245" w:type="dxa"/>
          </w:tcPr>
          <w:p w14:paraId="1032C8CF" w14:textId="77777777" w:rsidR="00787279" w:rsidRPr="00371B2D" w:rsidRDefault="00787279" w:rsidP="000C4F09"/>
        </w:tc>
      </w:tr>
      <w:tr w:rsidR="00787279" w:rsidRPr="00371B2D" w14:paraId="767B06AA" w14:textId="77777777" w:rsidTr="000C4F09">
        <w:tc>
          <w:tcPr>
            <w:tcW w:w="1129" w:type="dxa"/>
          </w:tcPr>
          <w:p w14:paraId="670785B0" w14:textId="77777777" w:rsidR="00787279" w:rsidRPr="00371B2D" w:rsidRDefault="00787279" w:rsidP="000C4F09"/>
        </w:tc>
        <w:tc>
          <w:tcPr>
            <w:tcW w:w="1276" w:type="dxa"/>
          </w:tcPr>
          <w:p w14:paraId="26A098B7" w14:textId="77777777" w:rsidR="00787279" w:rsidRPr="00371B2D" w:rsidRDefault="00787279" w:rsidP="000C4F09"/>
        </w:tc>
        <w:tc>
          <w:tcPr>
            <w:tcW w:w="1276" w:type="dxa"/>
          </w:tcPr>
          <w:p w14:paraId="7A0F6DE8" w14:textId="77777777" w:rsidR="00787279" w:rsidRPr="00371B2D" w:rsidRDefault="00787279" w:rsidP="000C4F09"/>
        </w:tc>
        <w:tc>
          <w:tcPr>
            <w:tcW w:w="5244" w:type="dxa"/>
          </w:tcPr>
          <w:p w14:paraId="3CF85DC9" w14:textId="77777777" w:rsidR="00787279" w:rsidRPr="00371B2D" w:rsidRDefault="00787279" w:rsidP="000C4F09"/>
        </w:tc>
        <w:tc>
          <w:tcPr>
            <w:tcW w:w="5245" w:type="dxa"/>
          </w:tcPr>
          <w:p w14:paraId="1F32AF47" w14:textId="77777777" w:rsidR="00787279" w:rsidRPr="00371B2D" w:rsidRDefault="00787279" w:rsidP="000C4F09"/>
        </w:tc>
      </w:tr>
      <w:tr w:rsidR="00787279" w:rsidRPr="00371B2D" w14:paraId="16C83190" w14:textId="77777777" w:rsidTr="000C4F09">
        <w:tc>
          <w:tcPr>
            <w:tcW w:w="1129" w:type="dxa"/>
          </w:tcPr>
          <w:p w14:paraId="49515A79" w14:textId="77777777" w:rsidR="00787279" w:rsidRPr="00371B2D" w:rsidRDefault="00787279" w:rsidP="000C4F09"/>
        </w:tc>
        <w:tc>
          <w:tcPr>
            <w:tcW w:w="1276" w:type="dxa"/>
          </w:tcPr>
          <w:p w14:paraId="5108A6C1" w14:textId="77777777" w:rsidR="00787279" w:rsidRPr="00371B2D" w:rsidRDefault="00787279" w:rsidP="000C4F09"/>
        </w:tc>
        <w:tc>
          <w:tcPr>
            <w:tcW w:w="1276" w:type="dxa"/>
          </w:tcPr>
          <w:p w14:paraId="53F208F0" w14:textId="77777777" w:rsidR="00787279" w:rsidRPr="00371B2D" w:rsidRDefault="00787279" w:rsidP="000C4F09"/>
        </w:tc>
        <w:tc>
          <w:tcPr>
            <w:tcW w:w="5244" w:type="dxa"/>
          </w:tcPr>
          <w:p w14:paraId="074DBC54" w14:textId="77777777" w:rsidR="00787279" w:rsidRPr="00371B2D" w:rsidRDefault="00787279" w:rsidP="000C4F09"/>
        </w:tc>
        <w:tc>
          <w:tcPr>
            <w:tcW w:w="5245" w:type="dxa"/>
          </w:tcPr>
          <w:p w14:paraId="4C3E8D86" w14:textId="77777777" w:rsidR="00787279" w:rsidRPr="00371B2D" w:rsidRDefault="00787279" w:rsidP="000C4F09"/>
        </w:tc>
      </w:tr>
      <w:tr w:rsidR="00787279" w:rsidRPr="00371B2D" w14:paraId="767088EE" w14:textId="77777777" w:rsidTr="000C4F09">
        <w:tc>
          <w:tcPr>
            <w:tcW w:w="1129" w:type="dxa"/>
          </w:tcPr>
          <w:p w14:paraId="192219A9" w14:textId="77777777" w:rsidR="00787279" w:rsidRPr="00371B2D" w:rsidRDefault="00787279" w:rsidP="000C4F09"/>
        </w:tc>
        <w:tc>
          <w:tcPr>
            <w:tcW w:w="1276" w:type="dxa"/>
          </w:tcPr>
          <w:p w14:paraId="4C3F32A6" w14:textId="77777777" w:rsidR="00787279" w:rsidRPr="00371B2D" w:rsidRDefault="00787279" w:rsidP="000C4F09"/>
        </w:tc>
        <w:tc>
          <w:tcPr>
            <w:tcW w:w="1276" w:type="dxa"/>
          </w:tcPr>
          <w:p w14:paraId="2F86E45F" w14:textId="77777777" w:rsidR="00787279" w:rsidRPr="00371B2D" w:rsidRDefault="00787279" w:rsidP="000C4F09"/>
        </w:tc>
        <w:tc>
          <w:tcPr>
            <w:tcW w:w="5244" w:type="dxa"/>
          </w:tcPr>
          <w:p w14:paraId="64F3D0B9" w14:textId="77777777" w:rsidR="00787279" w:rsidRPr="00371B2D" w:rsidRDefault="00787279" w:rsidP="000C4F09"/>
        </w:tc>
        <w:tc>
          <w:tcPr>
            <w:tcW w:w="5245" w:type="dxa"/>
          </w:tcPr>
          <w:p w14:paraId="789B3C98" w14:textId="77777777" w:rsidR="00787279" w:rsidRPr="00371B2D" w:rsidRDefault="00787279" w:rsidP="000C4F09"/>
        </w:tc>
      </w:tr>
      <w:tr w:rsidR="00787279" w:rsidRPr="00371B2D" w14:paraId="5B633271" w14:textId="77777777" w:rsidTr="000C4F09">
        <w:tc>
          <w:tcPr>
            <w:tcW w:w="1129" w:type="dxa"/>
          </w:tcPr>
          <w:p w14:paraId="5641FA16" w14:textId="77777777" w:rsidR="00787279" w:rsidRPr="00371B2D" w:rsidRDefault="00787279" w:rsidP="000C4F09"/>
        </w:tc>
        <w:tc>
          <w:tcPr>
            <w:tcW w:w="1276" w:type="dxa"/>
          </w:tcPr>
          <w:p w14:paraId="3C23FFED" w14:textId="77777777" w:rsidR="00787279" w:rsidRPr="00371B2D" w:rsidRDefault="00787279" w:rsidP="000C4F09"/>
        </w:tc>
        <w:tc>
          <w:tcPr>
            <w:tcW w:w="1276" w:type="dxa"/>
          </w:tcPr>
          <w:p w14:paraId="4C1DEA15" w14:textId="77777777" w:rsidR="00787279" w:rsidRPr="00371B2D" w:rsidRDefault="00787279" w:rsidP="000C4F09"/>
        </w:tc>
        <w:tc>
          <w:tcPr>
            <w:tcW w:w="5244" w:type="dxa"/>
          </w:tcPr>
          <w:p w14:paraId="32AA104E" w14:textId="77777777" w:rsidR="00787279" w:rsidRPr="00371B2D" w:rsidRDefault="00787279" w:rsidP="000C4F09"/>
        </w:tc>
        <w:tc>
          <w:tcPr>
            <w:tcW w:w="5245" w:type="dxa"/>
          </w:tcPr>
          <w:p w14:paraId="414050A9" w14:textId="77777777" w:rsidR="00787279" w:rsidRPr="00371B2D" w:rsidRDefault="00787279" w:rsidP="000C4F09"/>
        </w:tc>
      </w:tr>
      <w:tr w:rsidR="00787279" w:rsidRPr="00371B2D" w14:paraId="1EC4ACDE" w14:textId="77777777" w:rsidTr="000C4F09">
        <w:tc>
          <w:tcPr>
            <w:tcW w:w="1129" w:type="dxa"/>
          </w:tcPr>
          <w:p w14:paraId="07930B18" w14:textId="77777777" w:rsidR="00787279" w:rsidRPr="00371B2D" w:rsidRDefault="00787279" w:rsidP="000C4F09"/>
        </w:tc>
        <w:tc>
          <w:tcPr>
            <w:tcW w:w="1276" w:type="dxa"/>
          </w:tcPr>
          <w:p w14:paraId="2F1D5CBB" w14:textId="77777777" w:rsidR="00787279" w:rsidRPr="00371B2D" w:rsidRDefault="00787279" w:rsidP="000C4F09"/>
        </w:tc>
        <w:tc>
          <w:tcPr>
            <w:tcW w:w="1276" w:type="dxa"/>
          </w:tcPr>
          <w:p w14:paraId="147B3094" w14:textId="77777777" w:rsidR="00787279" w:rsidRPr="00371B2D" w:rsidRDefault="00787279" w:rsidP="000C4F09"/>
        </w:tc>
        <w:tc>
          <w:tcPr>
            <w:tcW w:w="5244" w:type="dxa"/>
          </w:tcPr>
          <w:p w14:paraId="55034B8C" w14:textId="77777777" w:rsidR="00787279" w:rsidRPr="00371B2D" w:rsidRDefault="00787279" w:rsidP="000C4F09"/>
        </w:tc>
        <w:tc>
          <w:tcPr>
            <w:tcW w:w="5245" w:type="dxa"/>
          </w:tcPr>
          <w:p w14:paraId="7A761305" w14:textId="77777777" w:rsidR="00787279" w:rsidRPr="00371B2D" w:rsidRDefault="00787279" w:rsidP="000C4F09"/>
        </w:tc>
      </w:tr>
    </w:tbl>
    <w:p w14:paraId="7CB8BCB1" w14:textId="77777777" w:rsidR="00B33F4A" w:rsidRPr="00371B2D" w:rsidRDefault="00B33F4A"/>
    <w:p w14:paraId="562BDDBE" w14:textId="242E16F5" w:rsidR="00B33F4A" w:rsidRPr="00371B2D" w:rsidRDefault="00787279">
      <w:pPr>
        <w:pStyle w:val="Titre1"/>
        <w:rPr>
          <w:sz w:val="24"/>
          <w:szCs w:val="24"/>
          <w:lang w:val="fr-CH"/>
        </w:rPr>
      </w:pPr>
      <w:bookmarkStart w:id="15" w:name="_Ref84236341"/>
      <w:bookmarkStart w:id="16" w:name="_Toc106955707"/>
      <w:bookmarkStart w:id="17" w:name="_Toc107386199"/>
      <w:proofErr w:type="spellStart"/>
      <w:r w:rsidRPr="00371B2D">
        <w:rPr>
          <w:sz w:val="24"/>
          <w:szCs w:val="24"/>
          <w:lang w:val="fr-CH"/>
        </w:rPr>
        <w:t>Verordnung</w:t>
      </w:r>
      <w:proofErr w:type="spellEnd"/>
      <w:r w:rsidRPr="00371B2D">
        <w:rPr>
          <w:sz w:val="24"/>
          <w:szCs w:val="24"/>
          <w:lang w:val="fr-CH"/>
        </w:rPr>
        <w:t xml:space="preserve"> der FINMA </w:t>
      </w:r>
      <w:proofErr w:type="spellStart"/>
      <w:r w:rsidRPr="00371B2D">
        <w:rPr>
          <w:sz w:val="24"/>
          <w:szCs w:val="24"/>
          <w:lang w:val="fr-CH"/>
        </w:rPr>
        <w:t>über</w:t>
      </w:r>
      <w:proofErr w:type="spellEnd"/>
      <w:r w:rsidRPr="00371B2D">
        <w:rPr>
          <w:sz w:val="24"/>
          <w:szCs w:val="24"/>
          <w:lang w:val="fr-CH"/>
        </w:rPr>
        <w:t xml:space="preserve"> die </w:t>
      </w:r>
      <w:proofErr w:type="spellStart"/>
      <w:r w:rsidRPr="00371B2D">
        <w:rPr>
          <w:sz w:val="24"/>
          <w:szCs w:val="24"/>
          <w:lang w:val="fr-CH"/>
        </w:rPr>
        <w:t>Offenlegung</w:t>
      </w:r>
      <w:proofErr w:type="spellEnd"/>
      <w:r w:rsidRPr="00371B2D">
        <w:rPr>
          <w:sz w:val="24"/>
          <w:szCs w:val="24"/>
          <w:lang w:val="fr-CH"/>
        </w:rPr>
        <w:t xml:space="preserve"> von </w:t>
      </w:r>
      <w:proofErr w:type="spellStart"/>
      <w:r w:rsidRPr="00371B2D">
        <w:rPr>
          <w:sz w:val="24"/>
          <w:szCs w:val="24"/>
          <w:lang w:val="fr-CH"/>
        </w:rPr>
        <w:t>Risiken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und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Eigenmitteln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und</w:t>
      </w:r>
      <w:proofErr w:type="spellEnd"/>
      <w:r w:rsidRPr="00371B2D">
        <w:rPr>
          <w:sz w:val="24"/>
          <w:szCs w:val="24"/>
          <w:lang w:val="fr-CH"/>
        </w:rPr>
        <w:t xml:space="preserve"> der </w:t>
      </w:r>
      <w:proofErr w:type="spellStart"/>
      <w:r w:rsidRPr="00371B2D">
        <w:rPr>
          <w:sz w:val="24"/>
          <w:szCs w:val="24"/>
          <w:lang w:val="fr-CH"/>
        </w:rPr>
        <w:t>Grundsätze</w:t>
      </w:r>
      <w:proofErr w:type="spellEnd"/>
      <w:r w:rsidRPr="00371B2D">
        <w:rPr>
          <w:sz w:val="24"/>
          <w:szCs w:val="24"/>
          <w:lang w:val="fr-CH"/>
        </w:rPr>
        <w:t xml:space="preserve"> der </w:t>
      </w:r>
      <w:proofErr w:type="spellStart"/>
      <w:r w:rsidRPr="00371B2D">
        <w:rPr>
          <w:sz w:val="24"/>
          <w:szCs w:val="24"/>
          <w:lang w:val="fr-CH"/>
        </w:rPr>
        <w:t>Corporate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proofErr w:type="spellStart"/>
      <w:r w:rsidRPr="00371B2D">
        <w:rPr>
          <w:sz w:val="24"/>
          <w:szCs w:val="24"/>
          <w:lang w:val="fr-CH"/>
        </w:rPr>
        <w:t>Governance</w:t>
      </w:r>
      <w:proofErr w:type="spellEnd"/>
      <w:r w:rsidRPr="00371B2D">
        <w:rPr>
          <w:sz w:val="24"/>
          <w:szCs w:val="24"/>
          <w:lang w:val="fr-CH"/>
        </w:rPr>
        <w:t xml:space="preserve"> </w:t>
      </w:r>
      <w:bookmarkEnd w:id="15"/>
      <w:r w:rsidRPr="00371B2D">
        <w:rPr>
          <w:sz w:val="24"/>
          <w:szCs w:val="24"/>
          <w:lang w:val="fr-CH"/>
        </w:rPr>
        <w:t>(</w:t>
      </w:r>
      <w:proofErr w:type="spellStart"/>
      <w:r w:rsidRPr="00371B2D">
        <w:rPr>
          <w:sz w:val="24"/>
          <w:szCs w:val="24"/>
          <w:lang w:val="fr-CH"/>
        </w:rPr>
        <w:t>OffV</w:t>
      </w:r>
      <w:proofErr w:type="spellEnd"/>
      <w:r w:rsidRPr="00371B2D">
        <w:rPr>
          <w:sz w:val="24"/>
          <w:szCs w:val="24"/>
          <w:lang w:val="fr-CH"/>
        </w:rPr>
        <w:t>-FINMA)</w:t>
      </w:r>
      <w:bookmarkEnd w:id="16"/>
      <w:r w:rsidRPr="00371B2D">
        <w:rPr>
          <w:sz w:val="24"/>
          <w:szCs w:val="24"/>
          <w:lang w:val="fr-CH"/>
        </w:rPr>
        <w:t xml:space="preserve"> / Ordonnance de la FINMA sur la publication des risques et des fonds propres ainsi que sur les principes de la gouvernance d'entreprise (</w:t>
      </w:r>
      <w:proofErr w:type="spellStart"/>
      <w:r w:rsidRPr="00371B2D">
        <w:rPr>
          <w:sz w:val="24"/>
          <w:szCs w:val="24"/>
          <w:lang w:val="fr-CH"/>
        </w:rPr>
        <w:t>OPub</w:t>
      </w:r>
      <w:proofErr w:type="spellEnd"/>
      <w:r w:rsidRPr="00371B2D">
        <w:rPr>
          <w:sz w:val="24"/>
          <w:szCs w:val="24"/>
          <w:lang w:val="fr-CH"/>
        </w:rPr>
        <w:t>-FINMA)</w:t>
      </w:r>
      <w:bookmarkEnd w:id="17"/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2"/>
        <w:gridCol w:w="532"/>
      </w:tblGrid>
      <w:tr w:rsidR="00B33F4A" w:rsidRPr="00371B2D" w14:paraId="2ACD886D" w14:textId="77777777">
        <w:trPr>
          <w:tblHeader/>
        </w:trPr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69D35" w14:textId="77777777" w:rsidR="00B33F4A" w:rsidRPr="00371B2D" w:rsidRDefault="00B67434">
            <w:pPr>
              <w:pStyle w:val="Betreff"/>
              <w:spacing w:before="0" w:after="0" w:line="240" w:lineRule="auto"/>
            </w:pPr>
            <w:r w:rsidRPr="00371B2D">
              <w:t xml:space="preserve">Allgemeine Bemerkungen / Remarques </w:t>
            </w:r>
            <w:proofErr w:type="spellStart"/>
            <w:r w:rsidRPr="00371B2D">
              <w:t>générales</w:t>
            </w:r>
            <w:proofErr w:type="spellEnd"/>
            <w:r w:rsidRPr="00371B2D">
              <w:t xml:space="preserve"> / </w:t>
            </w:r>
            <w:proofErr w:type="spellStart"/>
            <w:r w:rsidRPr="00371B2D">
              <w:t>Osservazioni</w:t>
            </w:r>
            <w:proofErr w:type="spellEnd"/>
            <w:r w:rsidRPr="00371B2D">
              <w:t xml:space="preserve"> </w:t>
            </w:r>
            <w:proofErr w:type="spellStart"/>
            <w:r w:rsidRPr="00371B2D">
              <w:t>generali</w:t>
            </w:r>
            <w:proofErr w:type="spellEnd"/>
            <w:r w:rsidRPr="00371B2D">
              <w:t>: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9FCA2" w14:textId="77777777" w:rsidR="00B33F4A" w:rsidRPr="00371B2D" w:rsidRDefault="00B33F4A">
            <w:pPr>
              <w:pStyle w:val="Betreff"/>
              <w:widowControl/>
              <w:spacing w:before="0" w:after="0" w:line="240" w:lineRule="auto"/>
            </w:pPr>
          </w:p>
        </w:tc>
      </w:tr>
      <w:tr w:rsidR="00B33F4A" w:rsidRPr="00371B2D" w14:paraId="40B740EB" w14:textId="77777777">
        <w:trPr>
          <w:cantSplit/>
          <w:trHeight w:val="1134"/>
          <w:tblHeader/>
        </w:trPr>
        <w:tc>
          <w:tcPr>
            <w:tcW w:w="1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291" w14:textId="77777777" w:rsidR="00B33F4A" w:rsidRPr="00371B2D" w:rsidRDefault="00B33F4A"/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BE9DC5" w14:textId="77777777" w:rsidR="00B33F4A" w:rsidRPr="00371B2D" w:rsidRDefault="00B33F4A">
            <w:pPr>
              <w:rPr>
                <w:b/>
              </w:rPr>
            </w:pPr>
          </w:p>
        </w:tc>
      </w:tr>
    </w:tbl>
    <w:p w14:paraId="5142539B" w14:textId="35BD6C9F" w:rsidR="00B33F4A" w:rsidRPr="00371B2D" w:rsidRDefault="0023772C">
      <w:r w:rsidRPr="00371B2D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16DFC" wp14:editId="4E68AC8B">
                <wp:simplePos x="0" y="0"/>
                <wp:positionH relativeFrom="column">
                  <wp:posOffset>-788610</wp:posOffset>
                </wp:positionH>
                <wp:positionV relativeFrom="paragraph">
                  <wp:posOffset>843280</wp:posOffset>
                </wp:positionV>
                <wp:extent cx="785447" cy="320675"/>
                <wp:effectExtent l="0" t="0" r="34290" b="2222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47" cy="320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858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1B50" w14:textId="77777777" w:rsidR="000C4F09" w:rsidRPr="001E7B97" w:rsidRDefault="000C4F09" w:rsidP="0023772C">
                            <w:pP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1E7B97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6DFC" id="_x0000_s1031" type="#_x0000_t78" style="position:absolute;margin-left:-62.1pt;margin-top:66.4pt;width:61.8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" adj=",,18198" strokecolor="#a5a5a5" strokeweight=".25pt">
                <v:textbox>
                  <w:txbxContent>
                    <w:p w14:paraId="26FD1B50" w14:textId="77777777" w:rsidR="000C4F09" w:rsidRPr="001E7B97" w:rsidRDefault="000C4F09" w:rsidP="0023772C">
                      <w:pPr>
                        <w:rPr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1E7B97">
                        <w:rPr>
                          <w:b/>
                          <w:sz w:val="16"/>
                          <w:szCs w:val="16"/>
                          <w:lang w:val="fr-CH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5244"/>
        <w:gridCol w:w="5245"/>
      </w:tblGrid>
      <w:tr w:rsidR="00787279" w:rsidRPr="00371B2D" w14:paraId="20CD6FF7" w14:textId="77777777" w:rsidTr="00371B2D">
        <w:trPr>
          <w:tblHeader/>
        </w:trPr>
        <w:tc>
          <w:tcPr>
            <w:tcW w:w="1129" w:type="dxa"/>
          </w:tcPr>
          <w:p w14:paraId="6BC3578B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Artikel</w:t>
            </w:r>
            <w:proofErr w:type="spellEnd"/>
            <w:r w:rsidRPr="00371B2D">
              <w:rPr>
                <w:b/>
                <w:lang w:val="it-CH"/>
              </w:rPr>
              <w:t xml:space="preserve"> </w:t>
            </w:r>
            <w:r w:rsidRPr="00371B2D">
              <w:rPr>
                <w:b/>
                <w:lang w:val="it-CH"/>
              </w:rPr>
              <w:br/>
            </w:r>
            <w:proofErr w:type="spellStart"/>
            <w:r w:rsidRPr="00371B2D">
              <w:rPr>
                <w:b/>
                <w:lang w:val="it-CH"/>
              </w:rPr>
              <w:t>Article</w:t>
            </w:r>
            <w:proofErr w:type="spellEnd"/>
            <w:r w:rsidRPr="00371B2D">
              <w:rPr>
                <w:b/>
                <w:lang w:val="it-CH"/>
              </w:rPr>
              <w:br/>
              <w:t>Articolo</w:t>
            </w:r>
          </w:p>
        </w:tc>
        <w:tc>
          <w:tcPr>
            <w:tcW w:w="1276" w:type="dxa"/>
          </w:tcPr>
          <w:p w14:paraId="400269A1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Absatz</w:t>
            </w:r>
          </w:p>
          <w:p w14:paraId="379B2253" w14:textId="77777777" w:rsidR="00787279" w:rsidRPr="00371B2D" w:rsidRDefault="00787279" w:rsidP="000C4F09">
            <w:pPr>
              <w:spacing w:after="0"/>
              <w:rPr>
                <w:b/>
                <w:lang w:val="fr-CH"/>
              </w:rPr>
            </w:pPr>
            <w:r w:rsidRPr="00371B2D">
              <w:rPr>
                <w:b/>
                <w:lang w:val="fr-CH"/>
              </w:rPr>
              <w:t>Alinéa</w:t>
            </w:r>
          </w:p>
          <w:p w14:paraId="5580A603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Capoverso</w:t>
            </w:r>
          </w:p>
        </w:tc>
        <w:tc>
          <w:tcPr>
            <w:tcW w:w="1276" w:type="dxa"/>
          </w:tcPr>
          <w:p w14:paraId="436DB574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proofErr w:type="spellStart"/>
            <w:r w:rsidRPr="00371B2D">
              <w:rPr>
                <w:b/>
                <w:lang w:val="it-CH"/>
              </w:rPr>
              <w:t>Buchstabe</w:t>
            </w:r>
            <w:proofErr w:type="spellEnd"/>
          </w:p>
          <w:p w14:paraId="62D7005A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Lettre</w:t>
            </w:r>
          </w:p>
          <w:p w14:paraId="6D355509" w14:textId="77777777" w:rsidR="00787279" w:rsidRPr="00371B2D" w:rsidRDefault="00787279" w:rsidP="000C4F09">
            <w:pPr>
              <w:spacing w:after="0"/>
              <w:rPr>
                <w:b/>
                <w:lang w:val="it-CH"/>
              </w:rPr>
            </w:pPr>
            <w:r w:rsidRPr="00371B2D">
              <w:rPr>
                <w:b/>
                <w:lang w:val="it-CH"/>
              </w:rPr>
              <w:t>Lettera</w:t>
            </w:r>
          </w:p>
        </w:tc>
        <w:tc>
          <w:tcPr>
            <w:tcW w:w="5244" w:type="dxa"/>
          </w:tcPr>
          <w:p w14:paraId="320C1A07" w14:textId="5CF2F2D7" w:rsidR="00787279" w:rsidRPr="00371B2D" w:rsidRDefault="000C4F09" w:rsidP="000C4F09">
            <w:pPr>
              <w:spacing w:after="0"/>
              <w:rPr>
                <w:b/>
              </w:rPr>
            </w:pPr>
            <w:proofErr w:type="spellStart"/>
            <w:r w:rsidRPr="00371B2D">
              <w:rPr>
                <w:b/>
                <w:lang w:val="fr-CH"/>
              </w:rPr>
              <w:t>Änderungsvorschlag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Textvorschlag</w:t>
            </w:r>
            <w:proofErr w:type="spellEnd"/>
            <w:r w:rsidRPr="00371B2D">
              <w:rPr>
                <w:b/>
                <w:lang w:val="fr-CH"/>
              </w:rPr>
              <w:t>)</w:t>
            </w:r>
            <w:r w:rsidRPr="00371B2D">
              <w:rPr>
                <w:b/>
                <w:lang w:val="fr-CH"/>
              </w:rPr>
              <w:br/>
              <w:t>Modifications proposées (texte proposé)</w:t>
            </w:r>
            <w:r w:rsidRPr="00371B2D">
              <w:rPr>
                <w:b/>
                <w:lang w:val="fr-CH"/>
              </w:rPr>
              <w:br/>
            </w:r>
            <w:proofErr w:type="spellStart"/>
            <w:r w:rsidRPr="00371B2D">
              <w:rPr>
                <w:b/>
                <w:lang w:val="fr-CH"/>
              </w:rPr>
              <w:t>Proposta</w:t>
            </w:r>
            <w:proofErr w:type="spellEnd"/>
            <w:r w:rsidRPr="00371B2D">
              <w:rPr>
                <w:b/>
                <w:lang w:val="fr-CH"/>
              </w:rPr>
              <w:t xml:space="preserve"> di </w:t>
            </w:r>
            <w:proofErr w:type="spellStart"/>
            <w:r w:rsidRPr="00371B2D">
              <w:rPr>
                <w:b/>
                <w:lang w:val="fr-CH"/>
              </w:rPr>
              <w:t>modifica</w:t>
            </w:r>
            <w:proofErr w:type="spellEnd"/>
            <w:r w:rsidRPr="00371B2D">
              <w:rPr>
                <w:b/>
                <w:lang w:val="fr-CH"/>
              </w:rPr>
              <w:t xml:space="preserve"> (</w:t>
            </w:r>
            <w:proofErr w:type="spellStart"/>
            <w:r w:rsidRPr="00371B2D">
              <w:rPr>
                <w:b/>
                <w:lang w:val="fr-CH"/>
              </w:rPr>
              <w:t>testo</w:t>
            </w:r>
            <w:proofErr w:type="spellEnd"/>
            <w:r w:rsidRPr="00371B2D">
              <w:rPr>
                <w:b/>
                <w:lang w:val="fr-CH"/>
              </w:rPr>
              <w:t xml:space="preserve"> </w:t>
            </w:r>
            <w:proofErr w:type="spellStart"/>
            <w:r w:rsidRPr="00371B2D">
              <w:rPr>
                <w:b/>
                <w:lang w:val="fr-CH"/>
              </w:rPr>
              <w:t>proposto</w:t>
            </w:r>
            <w:proofErr w:type="spellEnd"/>
            <w:r w:rsidRPr="00371B2D">
              <w:rPr>
                <w:b/>
                <w:lang w:val="fr-CH"/>
              </w:rPr>
              <w:t>)</w:t>
            </w:r>
          </w:p>
        </w:tc>
        <w:tc>
          <w:tcPr>
            <w:tcW w:w="5245" w:type="dxa"/>
          </w:tcPr>
          <w:p w14:paraId="154F5DC8" w14:textId="77777777" w:rsidR="00787279" w:rsidRPr="00371B2D" w:rsidRDefault="00787279" w:rsidP="000C4F09">
            <w:pPr>
              <w:spacing w:after="0"/>
              <w:rPr>
                <w:b/>
              </w:rPr>
            </w:pPr>
            <w:r w:rsidRPr="00371B2D">
              <w:rPr>
                <w:b/>
              </w:rPr>
              <w:t>Begründung / Bemerkung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Justification</w:t>
            </w:r>
            <w:proofErr w:type="spellEnd"/>
            <w:r w:rsidRPr="00371B2D">
              <w:rPr>
                <w:b/>
              </w:rPr>
              <w:t xml:space="preserve"> / Remarques</w:t>
            </w:r>
            <w:r w:rsidRPr="00371B2D">
              <w:rPr>
                <w:b/>
              </w:rPr>
              <w:br/>
            </w:r>
            <w:proofErr w:type="spellStart"/>
            <w:r w:rsidRPr="00371B2D">
              <w:rPr>
                <w:b/>
              </w:rPr>
              <w:t>Motivazione</w:t>
            </w:r>
            <w:proofErr w:type="spellEnd"/>
            <w:r w:rsidRPr="00371B2D">
              <w:rPr>
                <w:b/>
              </w:rPr>
              <w:t xml:space="preserve"> / </w:t>
            </w:r>
            <w:proofErr w:type="spellStart"/>
            <w:r w:rsidRPr="00371B2D">
              <w:rPr>
                <w:b/>
              </w:rPr>
              <w:t>Osservazioni</w:t>
            </w:r>
            <w:proofErr w:type="spellEnd"/>
          </w:p>
        </w:tc>
      </w:tr>
      <w:tr w:rsidR="0023772C" w:rsidRPr="00371B2D" w14:paraId="15214DE9" w14:textId="77777777" w:rsidTr="00371B2D">
        <w:tc>
          <w:tcPr>
            <w:tcW w:w="1129" w:type="dxa"/>
          </w:tcPr>
          <w:p w14:paraId="044D13F3" w14:textId="3782CA42" w:rsidR="0023772C" w:rsidRPr="00371B2D" w:rsidRDefault="0023772C" w:rsidP="0023772C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fr-CH" w:eastAsia="de-CH"/>
              </w:rPr>
            </w:pPr>
            <w:r w:rsidRPr="00371B2D">
              <w:rPr>
                <w:lang w:val="fr-CH" w:eastAsia="de-CH"/>
              </w:rPr>
              <w:t>2</w:t>
            </w:r>
          </w:p>
        </w:tc>
        <w:tc>
          <w:tcPr>
            <w:tcW w:w="1276" w:type="dxa"/>
          </w:tcPr>
          <w:p w14:paraId="1C03141E" w14:textId="2F961F11" w:rsidR="0023772C" w:rsidRPr="00371B2D" w:rsidRDefault="0023772C" w:rsidP="0023772C">
            <w:pPr>
              <w:rPr>
                <w:lang w:val="fr-CH"/>
              </w:rPr>
            </w:pPr>
            <w:r w:rsidRPr="00371B2D">
              <w:rPr>
                <w:lang w:val="fr-CH"/>
              </w:rPr>
              <w:t>1</w:t>
            </w:r>
          </w:p>
        </w:tc>
        <w:tc>
          <w:tcPr>
            <w:tcW w:w="1276" w:type="dxa"/>
          </w:tcPr>
          <w:p w14:paraId="3D277746" w14:textId="77777777" w:rsidR="0023772C" w:rsidRPr="00371B2D" w:rsidRDefault="0023772C" w:rsidP="0023772C">
            <w:pPr>
              <w:rPr>
                <w:lang w:val="fr-CH"/>
              </w:rPr>
            </w:pPr>
          </w:p>
        </w:tc>
        <w:tc>
          <w:tcPr>
            <w:tcW w:w="5244" w:type="dxa"/>
          </w:tcPr>
          <w:p w14:paraId="2E1790FF" w14:textId="2D32A7E4" w:rsidR="0023772C" w:rsidRPr="00371B2D" w:rsidRDefault="0023772C" w:rsidP="0023772C">
            <w:pPr>
              <w:rPr>
                <w:lang w:val="fr-CH"/>
              </w:rPr>
            </w:pPr>
            <w:r w:rsidRPr="00371B2D">
              <w:t>Formulierung ändern: „…“</w:t>
            </w:r>
          </w:p>
        </w:tc>
        <w:tc>
          <w:tcPr>
            <w:tcW w:w="5245" w:type="dxa"/>
          </w:tcPr>
          <w:p w14:paraId="592254F0" w14:textId="0B5FB212" w:rsidR="0023772C" w:rsidRPr="00371B2D" w:rsidRDefault="0023772C" w:rsidP="0023772C">
            <w:r w:rsidRPr="00371B2D">
              <w:t>Diese Anpassung rechtfertigt sich, weil…</w:t>
            </w:r>
          </w:p>
        </w:tc>
      </w:tr>
      <w:tr w:rsidR="00787279" w:rsidRPr="00371B2D" w14:paraId="6519B741" w14:textId="77777777" w:rsidTr="00371B2D">
        <w:tc>
          <w:tcPr>
            <w:tcW w:w="1129" w:type="dxa"/>
          </w:tcPr>
          <w:p w14:paraId="39B6AB80" w14:textId="77777777" w:rsidR="00787279" w:rsidRPr="00371B2D" w:rsidRDefault="00787279" w:rsidP="000C4F09"/>
        </w:tc>
        <w:tc>
          <w:tcPr>
            <w:tcW w:w="1276" w:type="dxa"/>
          </w:tcPr>
          <w:p w14:paraId="2FDE2EC2" w14:textId="77777777" w:rsidR="00787279" w:rsidRPr="00371B2D" w:rsidRDefault="00787279" w:rsidP="000C4F09"/>
        </w:tc>
        <w:tc>
          <w:tcPr>
            <w:tcW w:w="1276" w:type="dxa"/>
          </w:tcPr>
          <w:p w14:paraId="79B49979" w14:textId="77777777" w:rsidR="00787279" w:rsidRPr="00371B2D" w:rsidRDefault="00787279" w:rsidP="000C4F09"/>
        </w:tc>
        <w:tc>
          <w:tcPr>
            <w:tcW w:w="5244" w:type="dxa"/>
          </w:tcPr>
          <w:p w14:paraId="20709E5C" w14:textId="77777777" w:rsidR="00787279" w:rsidRPr="00371B2D" w:rsidRDefault="00787279" w:rsidP="000C4F09"/>
        </w:tc>
        <w:tc>
          <w:tcPr>
            <w:tcW w:w="5245" w:type="dxa"/>
          </w:tcPr>
          <w:p w14:paraId="1B77FC60" w14:textId="77777777" w:rsidR="00787279" w:rsidRPr="00371B2D" w:rsidRDefault="00787279" w:rsidP="000C4F09"/>
        </w:tc>
      </w:tr>
      <w:tr w:rsidR="00787279" w:rsidRPr="00371B2D" w14:paraId="13A22DDF" w14:textId="77777777" w:rsidTr="00371B2D">
        <w:tc>
          <w:tcPr>
            <w:tcW w:w="1129" w:type="dxa"/>
          </w:tcPr>
          <w:p w14:paraId="2698244A" w14:textId="77777777" w:rsidR="00787279" w:rsidRPr="00371B2D" w:rsidRDefault="00787279" w:rsidP="000C4F09"/>
        </w:tc>
        <w:tc>
          <w:tcPr>
            <w:tcW w:w="1276" w:type="dxa"/>
          </w:tcPr>
          <w:p w14:paraId="35B4DF09" w14:textId="77777777" w:rsidR="00787279" w:rsidRPr="00371B2D" w:rsidRDefault="00787279" w:rsidP="000C4F09"/>
        </w:tc>
        <w:tc>
          <w:tcPr>
            <w:tcW w:w="1276" w:type="dxa"/>
          </w:tcPr>
          <w:p w14:paraId="76DD1FED" w14:textId="77777777" w:rsidR="00787279" w:rsidRPr="00371B2D" w:rsidRDefault="00787279" w:rsidP="000C4F09"/>
        </w:tc>
        <w:tc>
          <w:tcPr>
            <w:tcW w:w="5244" w:type="dxa"/>
          </w:tcPr>
          <w:p w14:paraId="1C1EC820" w14:textId="77777777" w:rsidR="00787279" w:rsidRPr="00371B2D" w:rsidRDefault="00787279" w:rsidP="000C4F09"/>
        </w:tc>
        <w:tc>
          <w:tcPr>
            <w:tcW w:w="5245" w:type="dxa"/>
          </w:tcPr>
          <w:p w14:paraId="63F0455F" w14:textId="77777777" w:rsidR="00787279" w:rsidRPr="00371B2D" w:rsidRDefault="00787279" w:rsidP="000C4F09"/>
        </w:tc>
      </w:tr>
      <w:tr w:rsidR="00787279" w:rsidRPr="00371B2D" w14:paraId="54714D79" w14:textId="77777777" w:rsidTr="00371B2D">
        <w:tc>
          <w:tcPr>
            <w:tcW w:w="1129" w:type="dxa"/>
          </w:tcPr>
          <w:p w14:paraId="4FC68E1D" w14:textId="77777777" w:rsidR="00787279" w:rsidRPr="00371B2D" w:rsidRDefault="00787279" w:rsidP="000C4F09"/>
        </w:tc>
        <w:tc>
          <w:tcPr>
            <w:tcW w:w="1276" w:type="dxa"/>
          </w:tcPr>
          <w:p w14:paraId="0F46E107" w14:textId="77777777" w:rsidR="00787279" w:rsidRPr="00371B2D" w:rsidRDefault="00787279" w:rsidP="000C4F09"/>
        </w:tc>
        <w:tc>
          <w:tcPr>
            <w:tcW w:w="1276" w:type="dxa"/>
          </w:tcPr>
          <w:p w14:paraId="2D339200" w14:textId="77777777" w:rsidR="00787279" w:rsidRPr="00371B2D" w:rsidRDefault="00787279" w:rsidP="000C4F09"/>
        </w:tc>
        <w:tc>
          <w:tcPr>
            <w:tcW w:w="5244" w:type="dxa"/>
          </w:tcPr>
          <w:p w14:paraId="2E74D647" w14:textId="77777777" w:rsidR="00787279" w:rsidRPr="00371B2D" w:rsidRDefault="00787279" w:rsidP="000C4F09"/>
        </w:tc>
        <w:tc>
          <w:tcPr>
            <w:tcW w:w="5245" w:type="dxa"/>
          </w:tcPr>
          <w:p w14:paraId="534D382F" w14:textId="77777777" w:rsidR="00787279" w:rsidRPr="00371B2D" w:rsidRDefault="00787279" w:rsidP="000C4F09"/>
        </w:tc>
      </w:tr>
      <w:tr w:rsidR="00787279" w:rsidRPr="00371B2D" w14:paraId="392546FF" w14:textId="77777777" w:rsidTr="00371B2D">
        <w:tc>
          <w:tcPr>
            <w:tcW w:w="1129" w:type="dxa"/>
          </w:tcPr>
          <w:p w14:paraId="19B5F21A" w14:textId="77777777" w:rsidR="00787279" w:rsidRPr="00371B2D" w:rsidRDefault="00787279" w:rsidP="000C4F09"/>
        </w:tc>
        <w:tc>
          <w:tcPr>
            <w:tcW w:w="1276" w:type="dxa"/>
          </w:tcPr>
          <w:p w14:paraId="74158C6F" w14:textId="77777777" w:rsidR="00787279" w:rsidRPr="00371B2D" w:rsidRDefault="00787279" w:rsidP="000C4F09"/>
        </w:tc>
        <w:tc>
          <w:tcPr>
            <w:tcW w:w="1276" w:type="dxa"/>
          </w:tcPr>
          <w:p w14:paraId="79B978FB" w14:textId="77777777" w:rsidR="00787279" w:rsidRPr="00371B2D" w:rsidRDefault="00787279" w:rsidP="000C4F09"/>
        </w:tc>
        <w:tc>
          <w:tcPr>
            <w:tcW w:w="5244" w:type="dxa"/>
          </w:tcPr>
          <w:p w14:paraId="5B631C5C" w14:textId="77777777" w:rsidR="00787279" w:rsidRPr="00371B2D" w:rsidRDefault="00787279" w:rsidP="000C4F09"/>
        </w:tc>
        <w:tc>
          <w:tcPr>
            <w:tcW w:w="5245" w:type="dxa"/>
          </w:tcPr>
          <w:p w14:paraId="0443D3E9" w14:textId="77777777" w:rsidR="00787279" w:rsidRPr="00371B2D" w:rsidRDefault="00787279" w:rsidP="000C4F09"/>
        </w:tc>
      </w:tr>
      <w:tr w:rsidR="00787279" w:rsidRPr="00371B2D" w14:paraId="2AC1BC23" w14:textId="77777777" w:rsidTr="00371B2D">
        <w:tc>
          <w:tcPr>
            <w:tcW w:w="1129" w:type="dxa"/>
          </w:tcPr>
          <w:p w14:paraId="662164B3" w14:textId="77777777" w:rsidR="00787279" w:rsidRPr="00371B2D" w:rsidRDefault="00787279" w:rsidP="000C4F09"/>
        </w:tc>
        <w:tc>
          <w:tcPr>
            <w:tcW w:w="1276" w:type="dxa"/>
          </w:tcPr>
          <w:p w14:paraId="2A210C7B" w14:textId="77777777" w:rsidR="00787279" w:rsidRPr="00371B2D" w:rsidRDefault="00787279" w:rsidP="000C4F09"/>
        </w:tc>
        <w:tc>
          <w:tcPr>
            <w:tcW w:w="1276" w:type="dxa"/>
          </w:tcPr>
          <w:p w14:paraId="50E8A246" w14:textId="77777777" w:rsidR="00787279" w:rsidRPr="00371B2D" w:rsidRDefault="00787279" w:rsidP="000C4F09"/>
        </w:tc>
        <w:tc>
          <w:tcPr>
            <w:tcW w:w="5244" w:type="dxa"/>
          </w:tcPr>
          <w:p w14:paraId="07A63E3C" w14:textId="77777777" w:rsidR="00787279" w:rsidRPr="00371B2D" w:rsidRDefault="00787279" w:rsidP="000C4F09"/>
        </w:tc>
        <w:tc>
          <w:tcPr>
            <w:tcW w:w="5245" w:type="dxa"/>
          </w:tcPr>
          <w:p w14:paraId="0FAE3F5E" w14:textId="77777777" w:rsidR="00787279" w:rsidRPr="00371B2D" w:rsidRDefault="00787279" w:rsidP="000C4F09"/>
        </w:tc>
      </w:tr>
      <w:tr w:rsidR="00787279" w:rsidRPr="00371B2D" w14:paraId="582F8D9A" w14:textId="77777777" w:rsidTr="00371B2D">
        <w:tc>
          <w:tcPr>
            <w:tcW w:w="1129" w:type="dxa"/>
          </w:tcPr>
          <w:p w14:paraId="655B4D06" w14:textId="77777777" w:rsidR="00787279" w:rsidRPr="00371B2D" w:rsidRDefault="00787279" w:rsidP="000C4F09"/>
        </w:tc>
        <w:tc>
          <w:tcPr>
            <w:tcW w:w="1276" w:type="dxa"/>
          </w:tcPr>
          <w:p w14:paraId="7AA6D5DD" w14:textId="77777777" w:rsidR="00787279" w:rsidRPr="00371B2D" w:rsidRDefault="00787279" w:rsidP="000C4F09"/>
        </w:tc>
        <w:tc>
          <w:tcPr>
            <w:tcW w:w="1276" w:type="dxa"/>
          </w:tcPr>
          <w:p w14:paraId="6D6774B2" w14:textId="77777777" w:rsidR="00787279" w:rsidRPr="00371B2D" w:rsidRDefault="00787279" w:rsidP="000C4F09"/>
        </w:tc>
        <w:tc>
          <w:tcPr>
            <w:tcW w:w="5244" w:type="dxa"/>
          </w:tcPr>
          <w:p w14:paraId="34F4C2C8" w14:textId="77777777" w:rsidR="00787279" w:rsidRPr="00371B2D" w:rsidRDefault="00787279" w:rsidP="000C4F09"/>
        </w:tc>
        <w:tc>
          <w:tcPr>
            <w:tcW w:w="5245" w:type="dxa"/>
          </w:tcPr>
          <w:p w14:paraId="2CE13EB6" w14:textId="77777777" w:rsidR="00787279" w:rsidRPr="00371B2D" w:rsidRDefault="00787279" w:rsidP="000C4F09"/>
        </w:tc>
      </w:tr>
      <w:tr w:rsidR="00787279" w:rsidRPr="00371B2D" w14:paraId="0783E5DF" w14:textId="77777777" w:rsidTr="00371B2D">
        <w:tc>
          <w:tcPr>
            <w:tcW w:w="1129" w:type="dxa"/>
          </w:tcPr>
          <w:p w14:paraId="36A8DD7F" w14:textId="77777777" w:rsidR="00787279" w:rsidRPr="00371B2D" w:rsidRDefault="00787279" w:rsidP="000C4F09"/>
        </w:tc>
        <w:tc>
          <w:tcPr>
            <w:tcW w:w="1276" w:type="dxa"/>
          </w:tcPr>
          <w:p w14:paraId="07461F37" w14:textId="77777777" w:rsidR="00787279" w:rsidRPr="00371B2D" w:rsidRDefault="00787279" w:rsidP="000C4F09"/>
        </w:tc>
        <w:tc>
          <w:tcPr>
            <w:tcW w:w="1276" w:type="dxa"/>
          </w:tcPr>
          <w:p w14:paraId="28283ECC" w14:textId="77777777" w:rsidR="00787279" w:rsidRPr="00371B2D" w:rsidRDefault="00787279" w:rsidP="000C4F09"/>
        </w:tc>
        <w:tc>
          <w:tcPr>
            <w:tcW w:w="5244" w:type="dxa"/>
          </w:tcPr>
          <w:p w14:paraId="2AFDEC55" w14:textId="77777777" w:rsidR="00787279" w:rsidRPr="00371B2D" w:rsidRDefault="00787279" w:rsidP="000C4F09"/>
        </w:tc>
        <w:tc>
          <w:tcPr>
            <w:tcW w:w="5245" w:type="dxa"/>
          </w:tcPr>
          <w:p w14:paraId="6A6032A5" w14:textId="77777777" w:rsidR="00787279" w:rsidRPr="00371B2D" w:rsidRDefault="00787279" w:rsidP="000C4F09"/>
        </w:tc>
      </w:tr>
      <w:tr w:rsidR="00787279" w:rsidRPr="00371B2D" w14:paraId="116F0D74" w14:textId="77777777" w:rsidTr="00371B2D">
        <w:tc>
          <w:tcPr>
            <w:tcW w:w="1129" w:type="dxa"/>
          </w:tcPr>
          <w:p w14:paraId="6A164E23" w14:textId="77777777" w:rsidR="00787279" w:rsidRPr="00371B2D" w:rsidRDefault="00787279" w:rsidP="000C4F09"/>
        </w:tc>
        <w:tc>
          <w:tcPr>
            <w:tcW w:w="1276" w:type="dxa"/>
          </w:tcPr>
          <w:p w14:paraId="74C08268" w14:textId="77777777" w:rsidR="00787279" w:rsidRPr="00371B2D" w:rsidRDefault="00787279" w:rsidP="000C4F09"/>
        </w:tc>
        <w:tc>
          <w:tcPr>
            <w:tcW w:w="1276" w:type="dxa"/>
          </w:tcPr>
          <w:p w14:paraId="1857CCFD" w14:textId="77777777" w:rsidR="00787279" w:rsidRPr="00371B2D" w:rsidRDefault="00787279" w:rsidP="000C4F09"/>
        </w:tc>
        <w:tc>
          <w:tcPr>
            <w:tcW w:w="5244" w:type="dxa"/>
          </w:tcPr>
          <w:p w14:paraId="7B5FCD77" w14:textId="77777777" w:rsidR="00787279" w:rsidRPr="00371B2D" w:rsidRDefault="00787279" w:rsidP="000C4F09"/>
        </w:tc>
        <w:tc>
          <w:tcPr>
            <w:tcW w:w="5245" w:type="dxa"/>
          </w:tcPr>
          <w:p w14:paraId="255A39FB" w14:textId="77777777" w:rsidR="00787279" w:rsidRPr="00371B2D" w:rsidRDefault="00787279" w:rsidP="000C4F09"/>
        </w:tc>
      </w:tr>
    </w:tbl>
    <w:p w14:paraId="71B9EA7B" w14:textId="056F4EFA" w:rsidR="00B33F4A" w:rsidRPr="00371B2D" w:rsidRDefault="00B33F4A"/>
    <w:tbl>
      <w:tblPr>
        <w:tblpPr w:leftFromText="141" w:rightFromText="141" w:vertAnchor="text" w:tblpY="1"/>
        <w:tblOverlap w:val="never"/>
        <w:tblW w:w="2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6940"/>
      </w:tblGrid>
      <w:tr w:rsidR="001E7B97" w:rsidRPr="000C5F98" w14:paraId="10B44140" w14:textId="77777777" w:rsidTr="00877FE5">
        <w:tc>
          <w:tcPr>
            <w:tcW w:w="7822" w:type="dxa"/>
            <w:gridSpan w:val="2"/>
            <w:shd w:val="clear" w:color="auto" w:fill="D9D9D9" w:themeFill="background1" w:themeFillShade="D9"/>
          </w:tcPr>
          <w:p w14:paraId="566F8E55" w14:textId="6F5B0575" w:rsidR="000C4F09" w:rsidRPr="00371B2D" w:rsidRDefault="001E7B97" w:rsidP="00371B2D">
            <w:pPr>
              <w:pStyle w:val="Titre1"/>
              <w:rPr>
                <w:b w:val="0"/>
                <w:bCs w:val="0"/>
                <w:lang w:val="it-CH"/>
              </w:rPr>
            </w:pPr>
            <w:bookmarkStart w:id="18" w:name="_Toc388410827"/>
            <w:bookmarkStart w:id="19" w:name="_Toc107386200"/>
            <w:proofErr w:type="spellStart"/>
            <w:r w:rsidRPr="00371B2D">
              <w:rPr>
                <w:lang w:val="it-CH"/>
              </w:rPr>
              <w:t>Fazit</w:t>
            </w:r>
            <w:bookmarkEnd w:id="18"/>
            <w:proofErr w:type="spellEnd"/>
            <w:r w:rsidRPr="00371B2D">
              <w:rPr>
                <w:lang w:val="it-CH"/>
              </w:rPr>
              <w:t xml:space="preserve"> (bitte </w:t>
            </w:r>
            <w:proofErr w:type="spellStart"/>
            <w:r w:rsidRPr="00371B2D">
              <w:rPr>
                <w:lang w:val="it-CH"/>
              </w:rPr>
              <w:t>nur</w:t>
            </w:r>
            <w:proofErr w:type="spellEnd"/>
            <w:r w:rsidRPr="00371B2D">
              <w:rPr>
                <w:lang w:val="it-CH"/>
              </w:rPr>
              <w:t xml:space="preserve"> </w:t>
            </w:r>
            <w:proofErr w:type="spellStart"/>
            <w:r w:rsidRPr="00371B2D">
              <w:rPr>
                <w:lang w:val="it-CH"/>
              </w:rPr>
              <w:t>eine</w:t>
            </w:r>
            <w:proofErr w:type="spellEnd"/>
            <w:r w:rsidRPr="00371B2D">
              <w:rPr>
                <w:lang w:val="it-CH"/>
              </w:rPr>
              <w:t xml:space="preserve"> </w:t>
            </w:r>
            <w:proofErr w:type="spellStart"/>
            <w:r w:rsidRPr="00371B2D">
              <w:rPr>
                <w:lang w:val="it-CH"/>
              </w:rPr>
              <w:t>Antwort</w:t>
            </w:r>
            <w:proofErr w:type="spellEnd"/>
            <w:r w:rsidRPr="00371B2D">
              <w:rPr>
                <w:lang w:val="it-CH"/>
              </w:rPr>
              <w:t xml:space="preserve"> </w:t>
            </w:r>
            <w:proofErr w:type="spellStart"/>
            <w:r w:rsidRPr="00371B2D">
              <w:rPr>
                <w:lang w:val="it-CH"/>
              </w:rPr>
              <w:t>ankreuzen</w:t>
            </w:r>
            <w:proofErr w:type="spellEnd"/>
            <w:r w:rsidRPr="00371B2D">
              <w:rPr>
                <w:lang w:val="it-CH"/>
              </w:rPr>
              <w:t>)</w:t>
            </w:r>
            <w:r w:rsidR="000C4F09" w:rsidRPr="00371B2D">
              <w:rPr>
                <w:lang w:val="it-CH"/>
              </w:rPr>
              <w:t xml:space="preserve"> / </w:t>
            </w:r>
            <w:proofErr w:type="spellStart"/>
            <w:r w:rsidR="000C4F09" w:rsidRPr="00371B2D">
              <w:rPr>
                <w:lang w:val="it-CH"/>
              </w:rPr>
              <w:t>conclusion</w:t>
            </w:r>
            <w:proofErr w:type="spellEnd"/>
            <w:r w:rsidR="000C4F09" w:rsidRPr="00371B2D">
              <w:rPr>
                <w:lang w:val="it-CH"/>
              </w:rPr>
              <w:t xml:space="preserve"> (</w:t>
            </w:r>
            <w:proofErr w:type="spellStart"/>
            <w:r w:rsidR="000C4F09" w:rsidRPr="00371B2D">
              <w:rPr>
                <w:lang w:val="it-CH"/>
              </w:rPr>
              <w:t>cochez</w:t>
            </w:r>
            <w:proofErr w:type="spellEnd"/>
            <w:r w:rsidR="000C4F09" w:rsidRPr="00371B2D">
              <w:rPr>
                <w:lang w:val="it-CH"/>
              </w:rPr>
              <w:t xml:space="preserve"> </w:t>
            </w:r>
            <w:proofErr w:type="spellStart"/>
            <w:r w:rsidR="000C4F09" w:rsidRPr="00371B2D">
              <w:rPr>
                <w:lang w:val="it-CH"/>
              </w:rPr>
              <w:t>svp</w:t>
            </w:r>
            <w:proofErr w:type="spellEnd"/>
            <w:r w:rsidR="000C4F09" w:rsidRPr="00371B2D">
              <w:rPr>
                <w:lang w:val="it-CH"/>
              </w:rPr>
              <w:t xml:space="preserve">. une </w:t>
            </w:r>
            <w:proofErr w:type="spellStart"/>
            <w:r w:rsidR="000C4F09" w:rsidRPr="00371B2D">
              <w:rPr>
                <w:lang w:val="it-CH"/>
              </w:rPr>
              <w:t>seule</w:t>
            </w:r>
            <w:proofErr w:type="spellEnd"/>
            <w:r w:rsidR="000C4F09" w:rsidRPr="00371B2D">
              <w:rPr>
                <w:lang w:val="it-CH"/>
              </w:rPr>
              <w:t xml:space="preserve"> case) / </w:t>
            </w:r>
            <w:r w:rsidR="006B090D" w:rsidRPr="00371B2D">
              <w:rPr>
                <w:lang w:val="it-CH"/>
              </w:rPr>
              <w:t>c</w:t>
            </w:r>
            <w:r w:rsidR="000C4F09" w:rsidRPr="00371B2D">
              <w:rPr>
                <w:lang w:val="it-CH"/>
              </w:rPr>
              <w:t>onclusione (p.f. selezionare una sola casella)</w:t>
            </w:r>
            <w:bookmarkEnd w:id="19"/>
          </w:p>
        </w:tc>
      </w:tr>
      <w:tr w:rsidR="001E7B97" w:rsidRPr="00371B2D" w14:paraId="6FF7B2D3" w14:textId="77777777" w:rsidTr="000C5F98">
        <w:tc>
          <w:tcPr>
            <w:tcW w:w="882" w:type="dxa"/>
            <w:vAlign w:val="center"/>
          </w:tcPr>
          <w:p w14:paraId="6E37FD14" w14:textId="1882C77A" w:rsidR="001E7B97" w:rsidRPr="00371B2D" w:rsidRDefault="006E4B69" w:rsidP="000C5F98">
            <w:pPr>
              <w:spacing w:before="120" w:after="120"/>
              <w:jc w:val="center"/>
              <w:rPr>
                <w:rFonts w:ascii="Univers 45 Light" w:hAnsi="Univers 45 Light"/>
              </w:rPr>
            </w:pPr>
            <w:sdt>
              <w:sdtPr>
                <w:id w:val="189291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40" w:type="dxa"/>
          </w:tcPr>
          <w:p w14:paraId="3B50700E" w14:textId="725D9237" w:rsidR="000C4F09" w:rsidRPr="00371B2D" w:rsidRDefault="001E7B97">
            <w:pPr>
              <w:spacing w:before="120" w:after="120"/>
              <w:rPr>
                <w:rFonts w:cs="Arial"/>
                <w:sz w:val="24"/>
                <w:lang w:val="fr-CH"/>
              </w:rPr>
            </w:pPr>
            <w:r w:rsidRPr="00371B2D">
              <w:rPr>
                <w:rFonts w:cs="Arial"/>
                <w:sz w:val="24"/>
              </w:rPr>
              <w:t>Zustimmung</w:t>
            </w:r>
            <w:r w:rsidR="000C4F09" w:rsidRPr="00371B2D">
              <w:rPr>
                <w:rFonts w:cs="Arial"/>
                <w:sz w:val="24"/>
                <w:lang w:val="fr-CH"/>
              </w:rPr>
              <w:t xml:space="preserve"> </w:t>
            </w:r>
          </w:p>
          <w:p w14:paraId="77F12768" w14:textId="77777777" w:rsidR="000C4F09" w:rsidRPr="00371B2D" w:rsidRDefault="000C4F09">
            <w:pPr>
              <w:spacing w:before="120" w:after="120"/>
              <w:rPr>
                <w:rFonts w:cs="Arial"/>
                <w:sz w:val="24"/>
                <w:lang w:val="fr-CH"/>
              </w:rPr>
            </w:pPr>
            <w:r w:rsidRPr="00371B2D">
              <w:rPr>
                <w:rFonts w:cs="Arial"/>
                <w:sz w:val="24"/>
                <w:lang w:val="fr-CH"/>
              </w:rPr>
              <w:t>Acceptation</w:t>
            </w:r>
          </w:p>
          <w:p w14:paraId="74F4D762" w14:textId="53C2EC54" w:rsidR="001E7B97" w:rsidRPr="00371B2D" w:rsidRDefault="000C4F09">
            <w:pPr>
              <w:spacing w:before="120" w:after="120"/>
              <w:rPr>
                <w:rFonts w:cs="Arial"/>
                <w:sz w:val="24"/>
              </w:rPr>
            </w:pPr>
            <w:r w:rsidRPr="00371B2D">
              <w:rPr>
                <w:rFonts w:cs="Arial"/>
                <w:sz w:val="24"/>
                <w:lang w:val="it-CH"/>
              </w:rPr>
              <w:t>Approvazione</w:t>
            </w:r>
          </w:p>
        </w:tc>
      </w:tr>
      <w:tr w:rsidR="00877FE5" w:rsidRPr="000C5F98" w14:paraId="3B242A80" w14:textId="77777777" w:rsidTr="000C5F98">
        <w:tc>
          <w:tcPr>
            <w:tcW w:w="882" w:type="dxa"/>
            <w:vAlign w:val="center"/>
          </w:tcPr>
          <w:p w14:paraId="0C943BF8" w14:textId="5E09C4D3" w:rsidR="00877FE5" w:rsidRPr="00371B2D" w:rsidRDefault="006E4B69" w:rsidP="000C5F98">
            <w:pPr>
              <w:spacing w:before="120" w:after="120"/>
              <w:jc w:val="center"/>
              <w:rPr>
                <w:rFonts w:ascii="Univers 45 Light" w:hAnsi="Univers 45 Light"/>
              </w:rPr>
            </w:pPr>
            <w:sdt>
              <w:sdtPr>
                <w:id w:val="10812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40" w:type="dxa"/>
          </w:tcPr>
          <w:p w14:paraId="2558B4C3" w14:textId="77777777" w:rsidR="00877FE5" w:rsidRPr="00371B2D" w:rsidRDefault="00877FE5" w:rsidP="00877FE5">
            <w:pPr>
              <w:spacing w:before="120" w:after="120"/>
              <w:rPr>
                <w:rFonts w:cs="Arial"/>
                <w:sz w:val="24"/>
              </w:rPr>
            </w:pPr>
            <w:r w:rsidRPr="00371B2D">
              <w:rPr>
                <w:rFonts w:cs="Arial"/>
                <w:sz w:val="24"/>
              </w:rPr>
              <w:t>Zustimmung mit Vorbehalten / Änderungswünschen</w:t>
            </w:r>
          </w:p>
          <w:p w14:paraId="04B4F666" w14:textId="77777777" w:rsidR="00877FE5" w:rsidRPr="00371B2D" w:rsidRDefault="00877FE5" w:rsidP="00877FE5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371B2D">
              <w:rPr>
                <w:rFonts w:cs="Arial"/>
                <w:sz w:val="24"/>
              </w:rPr>
              <w:t>Acceptation</w:t>
            </w:r>
            <w:proofErr w:type="spellEnd"/>
            <w:r w:rsidRPr="00371B2D">
              <w:rPr>
                <w:rFonts w:cs="Arial"/>
                <w:sz w:val="24"/>
              </w:rPr>
              <w:t xml:space="preserve"> </w:t>
            </w:r>
            <w:proofErr w:type="spellStart"/>
            <w:r w:rsidRPr="00371B2D">
              <w:rPr>
                <w:rFonts w:cs="Arial"/>
                <w:sz w:val="24"/>
              </w:rPr>
              <w:t>avec</w:t>
            </w:r>
            <w:proofErr w:type="spellEnd"/>
            <w:r w:rsidRPr="00371B2D">
              <w:rPr>
                <w:rFonts w:cs="Arial"/>
                <w:sz w:val="24"/>
              </w:rPr>
              <w:t xml:space="preserve"> </w:t>
            </w:r>
            <w:proofErr w:type="spellStart"/>
            <w:r w:rsidRPr="00371B2D">
              <w:rPr>
                <w:rFonts w:cs="Arial"/>
                <w:sz w:val="24"/>
              </w:rPr>
              <w:t>réserves</w:t>
            </w:r>
            <w:proofErr w:type="spellEnd"/>
            <w:r w:rsidRPr="00371B2D">
              <w:rPr>
                <w:rFonts w:cs="Arial"/>
                <w:sz w:val="24"/>
              </w:rPr>
              <w:t xml:space="preserve"> / </w:t>
            </w:r>
            <w:proofErr w:type="spellStart"/>
            <w:r w:rsidRPr="00371B2D">
              <w:rPr>
                <w:rFonts w:cs="Arial"/>
                <w:sz w:val="24"/>
              </w:rPr>
              <w:t>propositions</w:t>
            </w:r>
            <w:proofErr w:type="spellEnd"/>
            <w:r w:rsidRPr="00371B2D">
              <w:rPr>
                <w:rFonts w:cs="Arial"/>
                <w:sz w:val="24"/>
              </w:rPr>
              <w:t xml:space="preserve"> de </w:t>
            </w:r>
            <w:proofErr w:type="spellStart"/>
            <w:r w:rsidRPr="00371B2D">
              <w:rPr>
                <w:rFonts w:cs="Arial"/>
                <w:sz w:val="24"/>
              </w:rPr>
              <w:t>modifications</w:t>
            </w:r>
            <w:proofErr w:type="spellEnd"/>
            <w:r w:rsidRPr="00371B2D">
              <w:rPr>
                <w:sz w:val="24"/>
                <w:szCs w:val="24"/>
              </w:rPr>
              <w:t xml:space="preserve"> </w:t>
            </w:r>
          </w:p>
          <w:p w14:paraId="2DCD618D" w14:textId="35C5EA29" w:rsidR="00877FE5" w:rsidRPr="00371B2D" w:rsidRDefault="00877FE5" w:rsidP="00877FE5">
            <w:pPr>
              <w:spacing w:before="120" w:after="120"/>
              <w:rPr>
                <w:rFonts w:cs="Arial"/>
                <w:b/>
                <w:bCs/>
                <w:lang w:val="it-CH"/>
              </w:rPr>
            </w:pPr>
            <w:r w:rsidRPr="00371B2D">
              <w:rPr>
                <w:sz w:val="24"/>
                <w:szCs w:val="24"/>
                <w:lang w:val="it-CH"/>
              </w:rPr>
              <w:t>Approvazione con riserve / proposte di modifica</w:t>
            </w:r>
          </w:p>
        </w:tc>
      </w:tr>
      <w:tr w:rsidR="001E7B97" w:rsidRPr="00371B2D" w14:paraId="69EA1F36" w14:textId="77777777" w:rsidTr="000C5F98">
        <w:tc>
          <w:tcPr>
            <w:tcW w:w="882" w:type="dxa"/>
            <w:vAlign w:val="center"/>
          </w:tcPr>
          <w:p w14:paraId="757F46E4" w14:textId="2C5EB7BE" w:rsidR="001E7B97" w:rsidRPr="000C5F98" w:rsidRDefault="006E4B69" w:rsidP="000C5F98">
            <w:pPr>
              <w:spacing w:before="120" w:after="120"/>
              <w:jc w:val="center"/>
              <w:rPr>
                <w:rFonts w:ascii="Univers 45 Light" w:hAnsi="Univers 45 Light"/>
              </w:rPr>
            </w:pPr>
            <w:sdt>
              <w:sdtPr>
                <w:rPr>
                  <w:rFonts w:ascii="Univers 45 Light" w:hAnsi="Univers 45 Light"/>
                </w:rPr>
                <w:id w:val="-20310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40" w:type="dxa"/>
          </w:tcPr>
          <w:p w14:paraId="3D948C14" w14:textId="77777777" w:rsidR="000C4F09" w:rsidRPr="00371B2D" w:rsidRDefault="001E7B97">
            <w:pPr>
              <w:spacing w:before="120" w:after="120"/>
              <w:rPr>
                <w:rFonts w:cs="Arial"/>
                <w:sz w:val="24"/>
              </w:rPr>
            </w:pPr>
            <w:r w:rsidRPr="00371B2D">
              <w:rPr>
                <w:rFonts w:cs="Arial"/>
                <w:sz w:val="24"/>
              </w:rPr>
              <w:t>Grundsätzliche Überarbeitung</w:t>
            </w:r>
            <w:r w:rsidR="000C4F09" w:rsidRPr="00371B2D">
              <w:rPr>
                <w:rFonts w:cs="Arial"/>
                <w:sz w:val="24"/>
              </w:rPr>
              <w:t xml:space="preserve"> </w:t>
            </w:r>
          </w:p>
          <w:p w14:paraId="413AF8D5" w14:textId="77777777" w:rsidR="000C4F09" w:rsidRPr="00371B2D" w:rsidRDefault="000C4F09">
            <w:pPr>
              <w:spacing w:before="120" w:after="120"/>
              <w:rPr>
                <w:rFonts w:cs="Arial"/>
                <w:sz w:val="24"/>
              </w:rPr>
            </w:pPr>
            <w:proofErr w:type="spellStart"/>
            <w:r w:rsidRPr="00371B2D">
              <w:rPr>
                <w:rFonts w:cs="Arial"/>
                <w:sz w:val="24"/>
              </w:rPr>
              <w:t>Remaniement</w:t>
            </w:r>
            <w:proofErr w:type="spellEnd"/>
            <w:r w:rsidRPr="00371B2D">
              <w:rPr>
                <w:rFonts w:cs="Arial"/>
                <w:sz w:val="24"/>
              </w:rPr>
              <w:t xml:space="preserve"> en </w:t>
            </w:r>
            <w:proofErr w:type="spellStart"/>
            <w:r w:rsidRPr="00371B2D">
              <w:rPr>
                <w:rFonts w:cs="Arial"/>
                <w:sz w:val="24"/>
              </w:rPr>
              <w:t>profondeur</w:t>
            </w:r>
            <w:proofErr w:type="spellEnd"/>
            <w:r w:rsidRPr="00371B2D">
              <w:rPr>
                <w:rFonts w:cs="Arial"/>
                <w:sz w:val="24"/>
              </w:rPr>
              <w:t xml:space="preserve"> </w:t>
            </w:r>
          </w:p>
          <w:p w14:paraId="2ECF833A" w14:textId="313B0BA8" w:rsidR="001E7B97" w:rsidRPr="00371B2D" w:rsidRDefault="000C4F09">
            <w:pPr>
              <w:spacing w:before="120" w:after="120"/>
              <w:rPr>
                <w:rFonts w:cs="Arial"/>
                <w:sz w:val="24"/>
              </w:rPr>
            </w:pPr>
            <w:proofErr w:type="spellStart"/>
            <w:r w:rsidRPr="00371B2D">
              <w:rPr>
                <w:rFonts w:cs="Arial"/>
                <w:sz w:val="24"/>
              </w:rPr>
              <w:t>Rielaborazione</w:t>
            </w:r>
            <w:proofErr w:type="spellEnd"/>
            <w:r w:rsidRPr="00371B2D">
              <w:rPr>
                <w:rFonts w:cs="Arial"/>
                <w:sz w:val="24"/>
              </w:rPr>
              <w:t xml:space="preserve"> </w:t>
            </w:r>
            <w:proofErr w:type="spellStart"/>
            <w:r w:rsidRPr="00371B2D">
              <w:rPr>
                <w:rFonts w:cs="Arial"/>
                <w:sz w:val="24"/>
              </w:rPr>
              <w:t>sostanziale</w:t>
            </w:r>
            <w:proofErr w:type="spellEnd"/>
          </w:p>
        </w:tc>
      </w:tr>
      <w:tr w:rsidR="00877FE5" w14:paraId="3A8DA5DA" w14:textId="77777777" w:rsidTr="000C5F98">
        <w:tc>
          <w:tcPr>
            <w:tcW w:w="882" w:type="dxa"/>
            <w:vAlign w:val="center"/>
          </w:tcPr>
          <w:p w14:paraId="55BC3DF9" w14:textId="40829B17" w:rsidR="00877FE5" w:rsidRPr="00371B2D" w:rsidRDefault="006E4B69" w:rsidP="000C5F98">
            <w:pPr>
              <w:spacing w:before="120" w:after="120"/>
              <w:jc w:val="center"/>
              <w:rPr>
                <w:rFonts w:ascii="Univers 45 Light" w:hAnsi="Univers 45 Light"/>
              </w:rPr>
            </w:pPr>
            <w:sdt>
              <w:sdtPr>
                <w:id w:val="-1799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40" w:type="dxa"/>
          </w:tcPr>
          <w:p w14:paraId="741AC42C" w14:textId="77777777" w:rsidR="00877FE5" w:rsidRPr="00371B2D" w:rsidRDefault="00877FE5" w:rsidP="00877FE5">
            <w:pPr>
              <w:spacing w:before="120" w:after="120"/>
              <w:rPr>
                <w:rFonts w:cs="Arial"/>
                <w:sz w:val="24"/>
              </w:rPr>
            </w:pPr>
            <w:r w:rsidRPr="00371B2D">
              <w:rPr>
                <w:rFonts w:cs="Arial"/>
                <w:sz w:val="24"/>
              </w:rPr>
              <w:t xml:space="preserve">Ablehnung </w:t>
            </w:r>
          </w:p>
          <w:p w14:paraId="7D5E0E84" w14:textId="77777777" w:rsidR="00877FE5" w:rsidRPr="00371B2D" w:rsidRDefault="00877FE5" w:rsidP="00877FE5">
            <w:pPr>
              <w:spacing w:before="120" w:after="120"/>
              <w:rPr>
                <w:rFonts w:cs="Arial"/>
                <w:sz w:val="24"/>
              </w:rPr>
            </w:pPr>
            <w:r w:rsidRPr="00371B2D">
              <w:rPr>
                <w:rFonts w:cs="Arial"/>
                <w:sz w:val="24"/>
              </w:rPr>
              <w:t>Refus</w:t>
            </w:r>
          </w:p>
          <w:p w14:paraId="31A24DC1" w14:textId="39201CB1" w:rsidR="00877FE5" w:rsidRDefault="00877FE5" w:rsidP="00877FE5">
            <w:pPr>
              <w:spacing w:before="120" w:after="120"/>
              <w:rPr>
                <w:rFonts w:cs="Arial"/>
                <w:sz w:val="24"/>
              </w:rPr>
            </w:pPr>
            <w:r w:rsidRPr="00371B2D">
              <w:rPr>
                <w:rFonts w:cs="Arial"/>
                <w:sz w:val="24"/>
                <w:lang w:val="it-CH"/>
              </w:rPr>
              <w:t>Rifiuto</w:t>
            </w:r>
          </w:p>
        </w:tc>
      </w:tr>
    </w:tbl>
    <w:p w14:paraId="6E615ED0" w14:textId="77777777" w:rsidR="005B2FFE" w:rsidRDefault="005B2FFE" w:rsidP="00371B2D">
      <w:pPr>
        <w:rPr>
          <w:lang w:val="fr-CH"/>
        </w:rPr>
      </w:pPr>
    </w:p>
    <w:sectPr w:rsidR="005B2FFE" w:rsidSect="000A3F9D">
      <w:pgSz w:w="16838" w:h="11906" w:orient="landscape" w:code="9"/>
      <w:pgMar w:top="1134" w:right="1134" w:bottom="851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QgBlAGkAbABhAGcAZQAoAG4AKQA6AA=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gBUAGkAdABlAGwAIAAxADAAIABQAHQA" wne:acdName="acd19" wne:fciIndexBasedOn="0065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rgValue="AgBGAGUAdAB0AA==" wne:acdName="acd23" wne:fciIndexBasedOn="0065"/>
    <wne:acd wne:argValue="AgBLAHUAcgBzAGkAdgA=" wne:acdName="acd24" wne:fciIndexBasedOn="0065"/>
    <wne:acd wne:argValue="AgBVAG4AdABlAHIAcwB0AHIAaQBjAGgAZQBuAA==" wne:acdName="acd25" wne:fciIndexBasedOn="0065"/>
    <wne:acd wne:argValue="AQAAAEEA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718A" w14:textId="77777777" w:rsidR="000C4F09" w:rsidRDefault="000C4F09">
      <w:r>
        <w:separator/>
      </w:r>
    </w:p>
    <w:p w14:paraId="4BCD785A" w14:textId="77777777" w:rsidR="000C4F09" w:rsidRDefault="000C4F09"/>
  </w:endnote>
  <w:endnote w:type="continuationSeparator" w:id="0">
    <w:p w14:paraId="18A89342" w14:textId="77777777" w:rsidR="000C4F09" w:rsidRDefault="000C4F09">
      <w:r>
        <w:continuationSeparator/>
      </w:r>
    </w:p>
    <w:p w14:paraId="16260D4A" w14:textId="77777777" w:rsidR="000C4F09" w:rsidRDefault="000C4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DCC38" w14:textId="77777777" w:rsidR="000C4F09" w:rsidRDefault="000C4F09">
      <w:r>
        <w:separator/>
      </w:r>
    </w:p>
    <w:p w14:paraId="5D103ED5" w14:textId="77777777" w:rsidR="000C4F09" w:rsidRDefault="000C4F09"/>
  </w:footnote>
  <w:footnote w:type="continuationSeparator" w:id="0">
    <w:p w14:paraId="73EC14AE" w14:textId="77777777" w:rsidR="000C4F09" w:rsidRDefault="000C4F09">
      <w:r>
        <w:continuationSeparator/>
      </w:r>
    </w:p>
    <w:p w14:paraId="42E25C82" w14:textId="77777777" w:rsidR="000C4F09" w:rsidRDefault="000C4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7FD"/>
    <w:multiLevelType w:val="hybridMultilevel"/>
    <w:tmpl w:val="147E8002"/>
    <w:lvl w:ilvl="0" w:tplc="F2B6B5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922"/>
    <w:multiLevelType w:val="hybridMultilevel"/>
    <w:tmpl w:val="9EBE878E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63478C"/>
    <w:multiLevelType w:val="singleLevel"/>
    <w:tmpl w:val="AA40DEF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09E01010"/>
    <w:multiLevelType w:val="hybridMultilevel"/>
    <w:tmpl w:val="597EA296"/>
    <w:lvl w:ilvl="0" w:tplc="66402FD2">
      <w:start w:val="1"/>
      <w:numFmt w:val="none"/>
      <w:lvlText w:val="Art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sz w:val="24"/>
      </w:rPr>
    </w:lvl>
    <w:lvl w:ilvl="1" w:tplc="CCD46A1A">
      <w:start w:val="1"/>
      <w:numFmt w:val="lowerLetter"/>
      <w:pStyle w:val="Aufzhlungabc1cmeingerckt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B0955"/>
    <w:multiLevelType w:val="singleLevel"/>
    <w:tmpl w:val="8D707BFE"/>
    <w:lvl w:ilvl="0">
      <w:start w:val="1"/>
      <w:numFmt w:val="lowerLetter"/>
      <w:pStyle w:val="Aufzhlungabc1cmeingerckt0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5" w15:restartNumberingAfterBreak="0">
    <w:nsid w:val="0C5B1DE4"/>
    <w:multiLevelType w:val="hybridMultilevel"/>
    <w:tmpl w:val="E05CB4D8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A67399"/>
    <w:multiLevelType w:val="singleLevel"/>
    <w:tmpl w:val="8F80AF3A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7" w15:restartNumberingAfterBreak="0">
    <w:nsid w:val="212A78EC"/>
    <w:multiLevelType w:val="singleLevel"/>
    <w:tmpl w:val="27A0AF62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8" w15:restartNumberingAfterBreak="0">
    <w:nsid w:val="25480652"/>
    <w:multiLevelType w:val="singleLevel"/>
    <w:tmpl w:val="C62CFAF2"/>
    <w:lvl w:ilvl="0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  <w:sz w:val="20"/>
      </w:rPr>
    </w:lvl>
  </w:abstractNum>
  <w:abstractNum w:abstractNumId="9" w15:restartNumberingAfterBreak="0">
    <w:nsid w:val="37434332"/>
    <w:multiLevelType w:val="multilevel"/>
    <w:tmpl w:val="231E85CE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EF1CE8"/>
    <w:multiLevelType w:val="hybridMultilevel"/>
    <w:tmpl w:val="9A286BD6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53833"/>
    <w:multiLevelType w:val="hybridMultilevel"/>
    <w:tmpl w:val="5F48AECA"/>
    <w:lvl w:ilvl="0" w:tplc="03D2E34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E15"/>
    <w:multiLevelType w:val="singleLevel"/>
    <w:tmpl w:val="E628382E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4AB8335F"/>
    <w:multiLevelType w:val="hybridMultilevel"/>
    <w:tmpl w:val="5DF02EE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D852614"/>
    <w:multiLevelType w:val="singleLevel"/>
    <w:tmpl w:val="2842C84E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5F2548EA"/>
    <w:multiLevelType w:val="singleLevel"/>
    <w:tmpl w:val="5064916E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16" w15:restartNumberingAfterBreak="0">
    <w:nsid w:val="5F74394F"/>
    <w:multiLevelType w:val="singleLevel"/>
    <w:tmpl w:val="046C17CC"/>
    <w:lvl w:ilvl="0">
      <w:start w:val="1"/>
      <w:numFmt w:val="bullet"/>
      <w:pStyle w:val="AufzhlungStrich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7" w15:restartNumberingAfterBreak="0">
    <w:nsid w:val="663F3F4F"/>
    <w:multiLevelType w:val="multilevel"/>
    <w:tmpl w:val="0164D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18" w15:restartNumberingAfterBreak="0">
    <w:nsid w:val="709421DD"/>
    <w:multiLevelType w:val="singleLevel"/>
    <w:tmpl w:val="B888B016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8"/>
  </w:num>
  <w:num w:numId="5">
    <w:abstractNumId w:val="15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9"/>
  </w:num>
  <w:num w:numId="20">
    <w:abstractNumId w:val="9"/>
  </w:num>
  <w:num w:numId="21">
    <w:abstractNumId w:val="2"/>
  </w:num>
  <w:num w:numId="22">
    <w:abstractNumId w:val="14"/>
  </w:num>
  <w:num w:numId="23">
    <w:abstractNumId w:val="8"/>
  </w:num>
  <w:num w:numId="24">
    <w:abstractNumId w:val="16"/>
  </w:num>
  <w:num w:numId="25">
    <w:abstractNumId w:val="11"/>
  </w:num>
  <w:num w:numId="2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hideSpellingErrors/>
  <w:hideGrammaticalErrors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 Informa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OrgEinheit" w:val="Direktion"/>
  </w:docVars>
  <w:rsids>
    <w:rsidRoot w:val="00B33F4A"/>
    <w:rsid w:val="000035AD"/>
    <w:rsid w:val="00010C35"/>
    <w:rsid w:val="000A3F9D"/>
    <w:rsid w:val="000B4493"/>
    <w:rsid w:val="000C4F09"/>
    <w:rsid w:val="000C5F98"/>
    <w:rsid w:val="000C63B4"/>
    <w:rsid w:val="00174A29"/>
    <w:rsid w:val="001C716B"/>
    <w:rsid w:val="001E71C0"/>
    <w:rsid w:val="001E7B97"/>
    <w:rsid w:val="0021175C"/>
    <w:rsid w:val="0023772C"/>
    <w:rsid w:val="0025313C"/>
    <w:rsid w:val="00277548"/>
    <w:rsid w:val="00292FE2"/>
    <w:rsid w:val="002A04CB"/>
    <w:rsid w:val="002D15EF"/>
    <w:rsid w:val="002D2B3D"/>
    <w:rsid w:val="002D7799"/>
    <w:rsid w:val="003320E9"/>
    <w:rsid w:val="00350A7C"/>
    <w:rsid w:val="00371B2D"/>
    <w:rsid w:val="003743A7"/>
    <w:rsid w:val="003C0B11"/>
    <w:rsid w:val="00463404"/>
    <w:rsid w:val="004646BD"/>
    <w:rsid w:val="004E1626"/>
    <w:rsid w:val="00522AB9"/>
    <w:rsid w:val="0058331D"/>
    <w:rsid w:val="005B2FFE"/>
    <w:rsid w:val="006722DB"/>
    <w:rsid w:val="00690DB0"/>
    <w:rsid w:val="006B090D"/>
    <w:rsid w:val="006B2D82"/>
    <w:rsid w:val="006C4234"/>
    <w:rsid w:val="006E4B69"/>
    <w:rsid w:val="00787279"/>
    <w:rsid w:val="00877FE5"/>
    <w:rsid w:val="00894787"/>
    <w:rsid w:val="00895FF0"/>
    <w:rsid w:val="008966EA"/>
    <w:rsid w:val="008B5D61"/>
    <w:rsid w:val="00931DD1"/>
    <w:rsid w:val="00A120EB"/>
    <w:rsid w:val="00AA51C4"/>
    <w:rsid w:val="00AD35E4"/>
    <w:rsid w:val="00B21EA3"/>
    <w:rsid w:val="00B32775"/>
    <w:rsid w:val="00B33F4A"/>
    <w:rsid w:val="00B67434"/>
    <w:rsid w:val="00B77017"/>
    <w:rsid w:val="00C00B0E"/>
    <w:rsid w:val="00C73887"/>
    <w:rsid w:val="00CE10D0"/>
    <w:rsid w:val="00D21909"/>
    <w:rsid w:val="00D62AE4"/>
    <w:rsid w:val="00E32D08"/>
    <w:rsid w:val="00E92E95"/>
    <w:rsid w:val="00EB38BA"/>
    <w:rsid w:val="00E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47EE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60" w:line="260" w:lineRule="atLeast"/>
    </w:pPr>
  </w:style>
  <w:style w:type="paragraph" w:styleId="Titre1">
    <w:name w:val="heading 1"/>
    <w:basedOn w:val="Normal"/>
    <w:next w:val="Normal"/>
    <w:qFormat/>
    <w:pPr>
      <w:pageBreakBefore/>
      <w:spacing w:line="240" w:lineRule="auto"/>
      <w:outlineLvl w:val="0"/>
    </w:pPr>
    <w:rPr>
      <w:rFonts w:cs="Arial"/>
      <w:b/>
      <w:bCs/>
      <w:kern w:val="28"/>
      <w:szCs w:val="42"/>
    </w:rPr>
  </w:style>
  <w:style w:type="paragraph" w:styleId="Titre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Helvetica" w:hAnsi="Helvetica" w:cs="Arial"/>
      <w:bCs/>
    </w:rPr>
  </w:style>
  <w:style w:type="paragraph" w:styleId="Titre4">
    <w:name w:val="heading 4"/>
    <w:basedOn w:val="Normal"/>
    <w:next w:val="Normal"/>
    <w:pPr>
      <w:keepNext/>
      <w:numPr>
        <w:ilvl w:val="3"/>
        <w:numId w:val="3"/>
      </w:numPr>
      <w:spacing w:before="240" w:after="120"/>
      <w:outlineLvl w:val="3"/>
    </w:p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Standard2"/>
    <w:semiHidden/>
    <w:pPr>
      <w:suppressAutoHyphens/>
      <w:spacing w:line="200" w:lineRule="exact"/>
    </w:pPr>
    <w:rPr>
      <w:bCs/>
      <w:noProof/>
      <w:sz w:val="15"/>
    </w:rPr>
  </w:style>
  <w:style w:type="paragraph" w:styleId="Pieddepage">
    <w:name w:val="footer"/>
    <w:basedOn w:val="Standard2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noProof/>
      <w:sz w:val="15"/>
    </w:rPr>
  </w:style>
  <w:style w:type="paragraph" w:customStyle="1" w:styleId="Pfad">
    <w:name w:val="Pfad"/>
    <w:next w:val="Pieddepage"/>
    <w:qFormat/>
    <w:pPr>
      <w:spacing w:line="160" w:lineRule="exact"/>
    </w:pPr>
    <w:rPr>
      <w:noProof/>
      <w:sz w:val="12"/>
      <w:szCs w:val="12"/>
    </w:rPr>
  </w:style>
  <w:style w:type="paragraph" w:styleId="Titre">
    <w:name w:val="Title"/>
    <w:basedOn w:val="Normal"/>
    <w:next w:val="Normal"/>
    <w:qFormat/>
    <w:pPr>
      <w:spacing w:after="240" w:line="240" w:lineRule="auto"/>
      <w:outlineLvl w:val="0"/>
    </w:pPr>
    <w:rPr>
      <w:rFonts w:cs="Arial"/>
      <w:b/>
      <w:bCs/>
      <w:kern w:val="28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Aufzhlungabc1cmeingerckt">
    <w:name w:val="Aufzählung a.b.c 1 cm eingerückt"/>
    <w:basedOn w:val="Normal"/>
    <w:pPr>
      <w:numPr>
        <w:ilvl w:val="1"/>
        <w:numId w:val="8"/>
      </w:numPr>
      <w:tabs>
        <w:tab w:val="clear" w:pos="1440"/>
        <w:tab w:val="left" w:pos="851"/>
      </w:tabs>
      <w:spacing w:after="0" w:line="240" w:lineRule="auto"/>
      <w:ind w:left="851" w:hanging="284"/>
    </w:pPr>
    <w:rPr>
      <w:rFonts w:ascii="Times" w:hAnsi="Times"/>
      <w:i/>
      <w:sz w:val="18"/>
      <w:lang w:eastAsia="de-DE"/>
    </w:rPr>
  </w:style>
  <w:style w:type="paragraph" w:customStyle="1" w:styleId="Platzhalter">
    <w:name w:val="Platzhalter"/>
    <w:basedOn w:val="Standard2"/>
    <w:next w:val="Normal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Normal"/>
    <w:pPr>
      <w:spacing w:after="100"/>
    </w:pPr>
  </w:style>
  <w:style w:type="paragraph" w:customStyle="1" w:styleId="Anhang">
    <w:name w:val="Anhang"/>
    <w:basedOn w:val="Normal"/>
    <w:next w:val="Normal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Normal"/>
    <w:pPr>
      <w:numPr>
        <w:numId w:val="1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customStyle="1" w:styleId="Anreden">
    <w:name w:val="Anreden"/>
    <w:basedOn w:val="Normal"/>
    <w:rPr>
      <w:lang w:val="de-DE"/>
    </w:rPr>
  </w:style>
  <w:style w:type="paragraph" w:customStyle="1" w:styleId="Aufzhlung123">
    <w:name w:val="Aufzählung 1.2.3"/>
    <w:basedOn w:val="Normal"/>
    <w:qFormat/>
    <w:pPr>
      <w:numPr>
        <w:numId w:val="21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Normal"/>
    <w:pPr>
      <w:numPr>
        <w:numId w:val="4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Normal"/>
    <w:pPr>
      <w:numPr>
        <w:numId w:val="5"/>
      </w:numPr>
      <w:spacing w:after="0"/>
    </w:pPr>
    <w:rPr>
      <w:lang w:eastAsia="de-DE"/>
    </w:rPr>
  </w:style>
  <w:style w:type="paragraph" w:customStyle="1" w:styleId="Aufzhlungabc">
    <w:name w:val="Aufzählung a)b)c)"/>
    <w:basedOn w:val="Normal"/>
    <w:qFormat/>
    <w:pPr>
      <w:numPr>
        <w:numId w:val="22"/>
      </w:numPr>
      <w:spacing w:after="0"/>
    </w:pPr>
    <w:rPr>
      <w:lang w:eastAsia="de-DE"/>
    </w:rPr>
  </w:style>
  <w:style w:type="paragraph" w:customStyle="1" w:styleId="Aufzhlungabc1cmeingerckt0">
    <w:name w:val="Aufzählung a)b)c) 1 cm eingerückt"/>
    <w:basedOn w:val="Normal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Normal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Normal"/>
    <w:qFormat/>
    <w:pPr>
      <w:numPr>
        <w:numId w:val="23"/>
      </w:numPr>
      <w:tabs>
        <w:tab w:val="left" w:pos="284"/>
      </w:tabs>
      <w:spacing w:after="0"/>
    </w:pPr>
    <w:rPr>
      <w:lang w:eastAsia="de-DE"/>
    </w:rPr>
  </w:style>
  <w:style w:type="paragraph" w:customStyle="1" w:styleId="AufzhlungPunkt1cmeingerckt">
    <w:name w:val="Aufzählung Punkt 1 cm eingerückt"/>
    <w:basedOn w:val="Normal"/>
    <w:pPr>
      <w:numPr>
        <w:numId w:val="9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Normal"/>
    <w:pPr>
      <w:numPr>
        <w:numId w:val="10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Normal"/>
    <w:qFormat/>
    <w:pPr>
      <w:numPr>
        <w:numId w:val="24"/>
      </w:numPr>
      <w:tabs>
        <w:tab w:val="left" w:pos="284"/>
      </w:tabs>
      <w:spacing w:after="0"/>
    </w:pPr>
    <w:rPr>
      <w:lang w:eastAsia="de-DE"/>
    </w:rPr>
  </w:style>
  <w:style w:type="paragraph" w:customStyle="1" w:styleId="AufzhlungStrich1cmeingerckt">
    <w:name w:val="Aufzählung Strich 1 cm eingerückt"/>
    <w:basedOn w:val="Normal"/>
    <w:pPr>
      <w:numPr>
        <w:numId w:val="1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Normal"/>
    <w:pPr>
      <w:numPr>
        <w:numId w:val="1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Normal"/>
    <w:autoRedefine/>
    <w:pPr>
      <w:numPr>
        <w:numId w:val="2"/>
      </w:numPr>
      <w:tabs>
        <w:tab w:val="left" w:pos="72"/>
      </w:tabs>
      <w:spacing w:after="0"/>
    </w:pPr>
    <w:rPr>
      <w:b/>
    </w:rPr>
  </w:style>
  <w:style w:type="paragraph" w:customStyle="1" w:styleId="Betreff">
    <w:name w:val="Betreff"/>
    <w:basedOn w:val="Normal"/>
    <w:qFormat/>
    <w:pPr>
      <w:spacing w:before="440"/>
    </w:pPr>
    <w:rPr>
      <w:b/>
    </w:rPr>
  </w:style>
  <w:style w:type="paragraph" w:customStyle="1" w:styleId="BriefschlussBLW">
    <w:name w:val="Briefschluss (BLW)"/>
    <w:basedOn w:val="Normal"/>
    <w:pPr>
      <w:spacing w:after="780"/>
    </w:pPr>
  </w:style>
  <w:style w:type="paragraph" w:customStyle="1" w:styleId="BriefschlussName">
    <w:name w:val="Briefschluss (Name)"/>
    <w:basedOn w:val="Normal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Normal"/>
    <w:next w:val="Anhang"/>
    <w:rPr>
      <w:lang w:eastAsia="de-DE"/>
    </w:rPr>
  </w:style>
  <w:style w:type="character" w:styleId="lev">
    <w:name w:val="Strong"/>
    <w:basedOn w:val="Policepardfaut"/>
  </w:style>
  <w:style w:type="paragraph" w:customStyle="1" w:styleId="Standard2">
    <w:name w:val="Standard2"/>
    <w:pPr>
      <w:spacing w:line="260" w:lineRule="exact"/>
    </w:pPr>
    <w:rPr>
      <w:lang w:eastAsia="de-DE"/>
    </w:rPr>
  </w:style>
  <w:style w:type="paragraph" w:styleId="Formuledepolitesse">
    <w:name w:val="Closing"/>
    <w:basedOn w:val="Normal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Normal"/>
    <w:next w:val="Normal"/>
    <w:qFormat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2"/>
    <w:next w:val="Normal"/>
    <w:qFormat/>
    <w:pPr>
      <w:widowControl w:val="0"/>
      <w:spacing w:line="200" w:lineRule="exact"/>
    </w:pPr>
    <w:rPr>
      <w:b/>
      <w:bCs/>
      <w:sz w:val="15"/>
    </w:rPr>
  </w:style>
  <w:style w:type="paragraph" w:customStyle="1" w:styleId="StandardEingerckt1cm">
    <w:name w:val="Standard  Eingerückt 1 cm"/>
    <w:basedOn w:val="Normal"/>
    <w:pPr>
      <w:ind w:left="567"/>
    </w:pPr>
    <w:rPr>
      <w:lang w:eastAsia="de-DE"/>
    </w:rPr>
  </w:style>
  <w:style w:type="paragraph" w:customStyle="1" w:styleId="StandardEingerckt2cm">
    <w:name w:val="Standard Eingerückt 2 cm"/>
    <w:basedOn w:val="Normal"/>
    <w:pPr>
      <w:ind w:left="1134"/>
    </w:pPr>
    <w:rPr>
      <w:lang w:eastAsia="de-DE"/>
    </w:rPr>
  </w:style>
  <w:style w:type="paragraph" w:customStyle="1" w:styleId="Titel10Pt">
    <w:name w:val="Titel 10 Pt"/>
    <w:basedOn w:val="Normal"/>
    <w:next w:val="Normal"/>
    <w:qFormat/>
    <w:pPr>
      <w:spacing w:before="520"/>
    </w:pPr>
    <w:rPr>
      <w:b/>
    </w:rPr>
  </w:style>
  <w:style w:type="paragraph" w:customStyle="1" w:styleId="Titel2">
    <w:name w:val="Titel2"/>
    <w:basedOn w:val="Titre"/>
    <w:qFormat/>
    <w:rPr>
      <w:rFonts w:ascii="Helvetica" w:hAnsi="Helvetica"/>
      <w:sz w:val="28"/>
    </w:rPr>
  </w:style>
  <w:style w:type="paragraph" w:customStyle="1" w:styleId="Unterstrichen">
    <w:name w:val="Unterstrichen"/>
    <w:pPr>
      <w:spacing w:line="260" w:lineRule="exact"/>
    </w:pPr>
    <w:rPr>
      <w:u w:val="single"/>
      <w:lang w:eastAsia="de-D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</w:style>
  <w:style w:type="character" w:customStyle="1" w:styleId="CommentaireCar">
    <w:name w:val="Commentaire Car"/>
    <w:link w:val="Commentaire"/>
    <w:uiPriority w:val="99"/>
    <w:rPr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lang w:val="de-CH" w:eastAsia="de-CH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keepNext/>
      <w:keepLines/>
      <w:widowControl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1C716B"/>
    <w:pPr>
      <w:tabs>
        <w:tab w:val="right" w:leader="dot" w:pos="14005"/>
      </w:tabs>
      <w:spacing w:after="60"/>
    </w:pPr>
  </w:style>
  <w:style w:type="paragraph" w:styleId="Rvision">
    <w:name w:val="Revision"/>
    <w:hidden/>
    <w:uiPriority w:val="99"/>
    <w:semiHidden/>
    <w:rsid w:val="005B2FFE"/>
  </w:style>
  <w:style w:type="character" w:styleId="Mentionnonrsolue">
    <w:name w:val="Unresolved Mention"/>
    <w:basedOn w:val="Policepardfaut"/>
    <w:uiPriority w:val="99"/>
    <w:semiHidden/>
    <w:unhideWhenUsed/>
    <w:rsid w:val="000C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mailto:ba.basel3@finma.ch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mailto:ba.basel3@finma.ch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ba.basel3@finma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Rückmeldungsformular_Verordnungspaket_2020_dreisprachig"/>
    <f:field ref="objsubject" par="" edit="true" text=""/>
    <f:field ref="objcreatedby" par="" text="Taillard, Mélina, BLW"/>
    <f:field ref="objcreatedat" par="" text="10.01.2020 16:04:51"/>
    <f:field ref="objchangedby" par="" text="Taillard, Mélina, BLW"/>
    <f:field ref="objmodifiedat" par="" text="16.01.2020 16:22:53"/>
    <f:field ref="doc_FSCFOLIO_1_1001_FieldDocumentNumber" par="" text=""/>
    <f:field ref="doc_FSCFOLIO_1_1001_FieldSubject" par="" edit="true" text=""/>
    <f:field ref="FSCFOLIO_1_1001_FieldCurrentUser" par="" text="BLW  Mélina Taillard"/>
    <f:field ref="CCAPRECONFIG_15_1001_Objektname" par="" edit="true" text="Rückmeldungsformular_Verordnungspaket_2020_dreisprachig"/>
    <f:field ref="CHPRECONFIG_1_1001_Objektname" par="" edit="true" text="Rückmeldungsformular_Verordnungspaket_2020_dreisprachig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Courrier B"/>
    <f:field ref="CCAPRECONFIG_15_1001_Fax" par="" text="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CAPRECONFIG_15_1001_Fax" text="Fax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CAPRECONFIG_15_1001_Abschriftsbemerkung" text="Remarque de l'expéditeur"/>
    <f:field ref="CHPRECONFIG_1_1001_Strasse" text="Rue"/>
    <f:field ref="CHPRECONFIG_1_1001_Titel" text="Titre"/>
    <f:field ref="CCAPRECONFIG_15_1001_Versandart" text="Type d'envoi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ma Projekt Dokument" ma:contentTypeID="0x0101002232FB31B5D2429FADE8EE170F84E94A002337CDD3C6F0C545B329EBCEE53A2E00" ma:contentTypeVersion="2" ma:contentTypeDescription="Repräsentiert ein Finma Projekt Dokument" ma:contentTypeScope="" ma:versionID="5086f0e5230d2c470ce75513adaca776">
  <xsd:schema xmlns:xsd="http://www.w3.org/2001/XMLSchema" xmlns:xs="http://www.w3.org/2001/XMLSchema" xmlns:p="http://schemas.microsoft.com/office/2006/metadata/properties" xmlns:ns2="d3f476e0-a608-4a57-8fc4-9f5206fd99f5" xmlns:ns3="E94E6663-3300-4525-A3B4-6D642633C3CC" xmlns:ns4="http://schemas.microsoft.com/sharepoint/v3/fields" targetNamespace="http://schemas.microsoft.com/office/2006/metadata/properties" ma:root="true" ma:fieldsID="6265d4920db59447ce9012b514f4913e" ns2:_="" ns3:_="" ns4:_="">
    <xsd:import namespace="d3f476e0-a608-4a57-8fc4-9f5206fd99f5"/>
    <xsd:import namespace="E94E6663-3300-4525-A3B4-6D642633C3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Nr" minOccurs="0"/>
                <xsd:element ref="ns3:Projectname" minOccurs="0"/>
                <xsd:element ref="ns4:OSP_Note" minOccurs="0"/>
                <xsd:element ref="ns4:DocumentStatus_Note" minOccurs="0"/>
                <xsd:element ref="ns3:FinalDocument" minOccurs="0"/>
                <xsd:element ref="ns3:Docum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476e0-a608-4a57-8fc4-9f5206fd99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E6663-3300-4525-A3B4-6D642633C3CC" elementFormDefault="qualified">
    <xsd:import namespace="http://schemas.microsoft.com/office/2006/documentManagement/types"/>
    <xsd:import namespace="http://schemas.microsoft.com/office/infopath/2007/PartnerControls"/>
    <xsd:element name="ProjectNr" ma:index="11" nillable="true" ma:displayName="Projekt-Nr." ma:internalName="ProjectNr" ma:readOnly="true">
      <xsd:simpleType>
        <xsd:restriction base="dms:Text"/>
      </xsd:simpleType>
    </xsd:element>
    <xsd:element name="Projectname" ma:index="12" nillable="true" ma:displayName="Projektname" ma:internalName="Projectname" ma:readOnly="true">
      <xsd:simpleType>
        <xsd:restriction base="dms:Text"/>
      </xsd:simpleType>
    </xsd:element>
    <xsd:element name="FinalDocument" ma:index="17" nillable="true" ma:displayName="Finales Dokument" ma:internalName="FinalDocument" ma:readOnly="false">
      <xsd:simpleType>
        <xsd:restriction base="dms:Boolean"/>
      </xsd:simpleType>
    </xsd:element>
    <xsd:element name="DocumentDate" ma:index="18" ma:displayName="Datum" ma:default="[today]" ma:description="Dokumentendatum" ma:format="DateOnly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SP_Note" ma:index="14" nillable="true" ma:taxonomy="true" ma:internalName="OSP_Note" ma:taxonomyFieldName="OSP" ma:displayName="Ordnungssystemposition" ma:readOnly="false" ma:fieldId="{47fc1aad-a32f-4b87-b398-8d261b0da966}" ma:sspId="27609f53-2d13-42be-a2b4-fd8d7f3f64db" ma:termSetId="6eefd7ee-d6f6-47de-bb49-f1d342020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Note" ma:index="16" nillable="true" ma:displayName="DocumentStatus_Note" ma:hidden="true" ma:internalName="DocumentStatus_Not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E94E6663-3300-4525-A3B4-6D642633C3CC">2022-06-30T14:20:30+00:00</DocumentDate>
    <FinalDocument xmlns="E94E6663-3300-4525-A3B4-6D642633C3CC" xsi:nil="true"/>
    <OSP_Note xmlns="http://schemas.microsoft.com/sharepoint/v3/fields">
      <Terms xmlns="http://schemas.microsoft.com/office/infopath/2007/PartnerControls"/>
    </OSP_Note>
    <DocumentStatus_Note xmlns="http://schemas.microsoft.com/sharepoint/v3/fields" xsi:nil="true"/>
    <_dlc_DocId xmlns="d3f476e0-a608-4a57-8fc4-9f5206fd99f5">A2RNA3C6MWKX-1609782492-15387</_dlc_DocId>
    <_dlc_DocIdUrl xmlns="d3f476e0-a608-4a57-8fc4-9f5206fd99f5">
      <Url>https://dok.finma.ch/sites/2010-PR/_layouts/15/DocIdRedir.aspx?ID=A2RNA3C6MWKX-1609782492-15387</Url>
      <Description>A2RNA3C6MWKX-1609782492-15387</Description>
    </_dlc_DocIdUrl>
    <Projectname xmlns="E94E6663-3300-4525-A3B4-6D642633C3CC">Basel III</Projectname>
    <ProjectNr xmlns="E94E6663-3300-4525-A3B4-6D642633C3CC">2010</ProjectNr>
  </documentManagement>
</p:properties>
</file>

<file path=customXml/itemProps1.xml><?xml version="1.0" encoding="utf-8"?>
<ds:datastoreItem xmlns:ds="http://schemas.openxmlformats.org/officeDocument/2006/customXml" ds:itemID="{075663F2-BBE5-4703-8A0E-33DADE099A9A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10A97235-B3C6-4FB6-9A9F-BFB060986FC9}"/>
</file>

<file path=customXml/itemProps4.xml><?xml version="1.0" encoding="utf-8"?>
<ds:datastoreItem xmlns:ds="http://schemas.openxmlformats.org/officeDocument/2006/customXml" ds:itemID="{E6A83A7D-D240-404D-ADC8-BB94C6C5ABE5}"/>
</file>

<file path=customXml/itemProps5.xml><?xml version="1.0" encoding="utf-8"?>
<ds:datastoreItem xmlns:ds="http://schemas.openxmlformats.org/officeDocument/2006/customXml" ds:itemID="{DD1F311B-BB09-461F-9031-549B6A5B0491}"/>
</file>

<file path=customXml/itemProps6.xml><?xml version="1.0" encoding="utf-8"?>
<ds:datastoreItem xmlns:ds="http://schemas.openxmlformats.org/officeDocument/2006/customXml" ds:itemID="{CA458A4D-3666-4601-AE05-B52FD0AD8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807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Links>
    <vt:vector size="120" baseType="variant"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_Toc346541200</vt:lpwstr>
      </vt:variant>
      <vt:variant>
        <vt:i4>1966128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_Toc346541199</vt:lpwstr>
      </vt:variant>
      <vt:variant>
        <vt:i4>1966128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_Toc346541198</vt:lpwstr>
      </vt:variant>
      <vt:variant>
        <vt:i4>1966128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_Toc346541197</vt:lpwstr>
      </vt:variant>
      <vt:variant>
        <vt:i4>1966128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_Toc346541196</vt:lpwstr>
      </vt:variant>
      <vt:variant>
        <vt:i4>1966128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_Toc346541195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_Toc346541194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_Toc346541193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_Toc346541192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_Toc346541191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_Toc346541190</vt:lpwstr>
      </vt:variant>
      <vt:variant>
        <vt:i4>2031664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_Toc346541189</vt:lpwstr>
      </vt:variant>
      <vt:variant>
        <vt:i4>2031664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_Toc346541188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_Toc346541187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_Toc346541186</vt:lpwstr>
      </vt:variant>
      <vt:variant>
        <vt:i4>2031664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_Toc346541185</vt:lpwstr>
      </vt:variant>
      <vt:variant>
        <vt:i4>2031664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_Toc346541184</vt:lpwstr>
      </vt:variant>
      <vt:variant>
        <vt:i4>8323157</vt:i4>
      </vt:variant>
      <vt:variant>
        <vt:i4>6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2022-06-30T14:20:00Z</dcterms:created>
  <dcterms:modified xsi:type="dcterms:W3CDTF">2022-06-30T14:20:00Z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0x0101002232FB31B5D2429FADE8EE170F84E94A002337CDD3C6F0C545B329EBCEE53A2E00</vt:lpwstr>
  </property>
  <property fmtid="{D5CDD505-2E9C-101B-9397-08002B2CF9AE}" pid="3" name="_dlc_DocIdItemGuid">
    <vt:lpwstr>5f20d2b3-4ba2-492a-809c-ac410027c8d1</vt:lpwstr>
  </property>
  <property fmtid="{D5CDD505-2E9C-101B-9397-08002B2CF9AE}" pid="4" name="OSP">
    <vt:lpwstr>3</vt:lpwstr>
  </property>
</Properties>
</file>